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07032" w14:textId="5EDD018F" w:rsidR="00A86309" w:rsidRPr="00985FEE" w:rsidRDefault="00A86309" w:rsidP="0028630B">
      <w:pPr>
        <w:spacing w:line="276" w:lineRule="auto"/>
        <w:jc w:val="both"/>
        <w:rPr>
          <w:color w:val="000000" w:themeColor="text1"/>
        </w:rPr>
      </w:pPr>
    </w:p>
    <w:p w14:paraId="7FA98155" w14:textId="11299546" w:rsidR="00A86309" w:rsidRPr="00985FEE" w:rsidRDefault="00886CC9" w:rsidP="007635D6">
      <w:pPr>
        <w:spacing w:before="100" w:beforeAutospacing="1" w:after="100" w:afterAutospacing="1" w:line="276" w:lineRule="auto"/>
        <w:jc w:val="center"/>
        <w:textAlignment w:val="baseline"/>
        <w:outlineLvl w:val="1"/>
        <w:rPr>
          <w:b/>
          <w:bCs/>
          <w:color w:val="000000" w:themeColor="text1"/>
        </w:rPr>
      </w:pPr>
      <w:r w:rsidRPr="00985FEE">
        <w:rPr>
          <w:b/>
          <w:bCs/>
          <w:color w:val="000000" w:themeColor="text1"/>
        </w:rPr>
        <w:t>İnternet Sitesi Veri Güvenliği, Gizliliği ve</w:t>
      </w:r>
      <w:r w:rsidRPr="00985FEE">
        <w:rPr>
          <w:b/>
          <w:bCs/>
          <w:color w:val="000000" w:themeColor="text1"/>
        </w:rPr>
        <w:br/>
        <w:t xml:space="preserve"> Çerez Politikası Aydınlatma Metni</w:t>
      </w:r>
    </w:p>
    <w:p w14:paraId="6EA05D49" w14:textId="0CF92734" w:rsidR="00CF2ADA" w:rsidRPr="00985FEE" w:rsidRDefault="0028630B" w:rsidP="00CF2ADA">
      <w:pPr>
        <w:spacing w:line="276" w:lineRule="auto"/>
        <w:jc w:val="both"/>
        <w:textAlignment w:val="top"/>
        <w:rPr>
          <w:color w:val="000000" w:themeColor="text1"/>
        </w:rPr>
      </w:pPr>
      <w:r w:rsidRPr="00985FEE">
        <w:rPr>
          <w:rStyle w:val="apple-converted-space"/>
          <w:color w:val="000000" w:themeColor="text1"/>
        </w:rPr>
        <w:tab/>
      </w:r>
    </w:p>
    <w:p w14:paraId="0B2D6A52" w14:textId="77BC4BDF" w:rsidR="00BE41AA" w:rsidRPr="00EF6E42" w:rsidRDefault="00B644D2" w:rsidP="00EF6E42">
      <w:pPr>
        <w:pStyle w:val="NormalWeb"/>
        <w:shd w:val="clear" w:color="auto" w:fill="FFFFFF"/>
        <w:spacing w:line="276" w:lineRule="auto"/>
        <w:jc w:val="both"/>
      </w:pPr>
      <w:r w:rsidRPr="00985FEE">
        <w:rPr>
          <w:color w:val="000000" w:themeColor="text1"/>
        </w:rPr>
        <w:tab/>
      </w:r>
      <w:r w:rsidR="00BE41AA" w:rsidRPr="00985FEE">
        <w:rPr>
          <w:color w:val="000000" w:themeColor="text1"/>
        </w:rPr>
        <w:t xml:space="preserve">6698 </w:t>
      </w:r>
      <w:r w:rsidR="00BE41AA" w:rsidRPr="00EF6E42">
        <w:rPr>
          <w:color w:val="000000" w:themeColor="text1"/>
        </w:rPr>
        <w:t xml:space="preserve">sayılı Kişisel Verilerin Korunması Kanun’u uyarınca, kişisel verilerinizin işlenmesine ilişkin veri sorumlusu </w:t>
      </w:r>
      <w:bookmarkStart w:id="0" w:name="_Hlk65790729"/>
      <w:r w:rsidR="008810CB" w:rsidRPr="00EF6E42">
        <w:rPr>
          <w:rStyle w:val="jsgrdq"/>
          <w:i/>
          <w:iCs/>
        </w:rPr>
        <w:t>“</w:t>
      </w:r>
      <w:proofErr w:type="spellStart"/>
      <w:r w:rsidR="008810CB" w:rsidRPr="00EF6E42">
        <w:rPr>
          <w:rStyle w:val="jsgrdq"/>
          <w:i/>
          <w:iCs/>
        </w:rPr>
        <w:t>Officium</w:t>
      </w:r>
      <w:proofErr w:type="spellEnd"/>
      <w:r w:rsidR="008810CB" w:rsidRPr="00EF6E42">
        <w:rPr>
          <w:rStyle w:val="jsgrdq"/>
          <w:i/>
          <w:iCs/>
        </w:rPr>
        <w:t xml:space="preserve"> </w:t>
      </w:r>
      <w:proofErr w:type="spellStart"/>
      <w:r w:rsidR="008810CB" w:rsidRPr="00EF6E42">
        <w:rPr>
          <w:rStyle w:val="jsgrdq"/>
          <w:i/>
          <w:iCs/>
        </w:rPr>
        <w:t>Beytepe</w:t>
      </w:r>
      <w:proofErr w:type="spellEnd"/>
      <w:r w:rsidR="008810CB" w:rsidRPr="00EF6E42">
        <w:rPr>
          <w:rStyle w:val="jsgrdq"/>
          <w:i/>
          <w:iCs/>
        </w:rPr>
        <w:t xml:space="preserve"> A Blok No:26 Sultan Süleyman Bulvarı 5314 Cad.</w:t>
      </w:r>
      <w:r w:rsidR="008810CB" w:rsidRPr="00EF6E42">
        <w:rPr>
          <w:i/>
          <w:iCs/>
        </w:rPr>
        <w:t xml:space="preserve"> </w:t>
      </w:r>
      <w:proofErr w:type="spellStart"/>
      <w:r w:rsidR="008810CB" w:rsidRPr="00EF6E42">
        <w:rPr>
          <w:rStyle w:val="jsgrdq"/>
          <w:i/>
          <w:iCs/>
        </w:rPr>
        <w:t>Beytepe</w:t>
      </w:r>
      <w:proofErr w:type="spellEnd"/>
      <w:r w:rsidR="008810CB" w:rsidRPr="00EF6E42">
        <w:rPr>
          <w:rStyle w:val="jsgrdq"/>
          <w:i/>
          <w:iCs/>
        </w:rPr>
        <w:t>-Çankaya/Ankara</w:t>
      </w:r>
      <w:r w:rsidR="008810CB" w:rsidRPr="00EF6E42">
        <w:rPr>
          <w:i/>
          <w:iCs/>
        </w:rPr>
        <w:t xml:space="preserve">” </w:t>
      </w:r>
      <w:r w:rsidR="008810CB" w:rsidRPr="00EF6E42">
        <w:rPr>
          <w:shd w:val="clear" w:color="auto" w:fill="FFFFFF"/>
        </w:rPr>
        <w:t xml:space="preserve">adresinde bulunan, 8950134320 </w:t>
      </w:r>
      <w:r w:rsidR="008810CB" w:rsidRPr="00EF6E42">
        <w:t xml:space="preserve">vergi numarası ile </w:t>
      </w:r>
      <w:proofErr w:type="spellStart"/>
      <w:r w:rsidR="008810CB" w:rsidRPr="00EF6E42">
        <w:t>Doğanbey</w:t>
      </w:r>
      <w:proofErr w:type="spellEnd"/>
      <w:r w:rsidR="008810CB" w:rsidRPr="00EF6E42">
        <w:t xml:space="preserve">/Ankara Vergi Dairesi’ne kayıtlı olan Muayenehane sahibi Çocuk ve Ergen Ruh Sağlığı ve Hastalıkları Uzmanı Prof. Dr. </w:t>
      </w:r>
      <w:proofErr w:type="spellStart"/>
      <w:r w:rsidR="008810CB" w:rsidRPr="00EF6E42">
        <w:t>Runa</w:t>
      </w:r>
      <w:proofErr w:type="spellEnd"/>
      <w:r w:rsidR="008810CB" w:rsidRPr="00EF6E42">
        <w:t xml:space="preserve"> İdil</w:t>
      </w:r>
      <w:r w:rsidR="00EF6E42">
        <w:t xml:space="preserve"> Uslu</w:t>
      </w:r>
      <w:r w:rsidR="008810CB" w:rsidRPr="00EF6E42">
        <w:t xml:space="preserve"> </w:t>
      </w:r>
      <w:bookmarkEnd w:id="0"/>
      <w:r w:rsidR="00BE41AA" w:rsidRPr="00EF6E42">
        <w:rPr>
          <w:color w:val="000000" w:themeColor="text1"/>
          <w:shd w:val="clear" w:color="auto" w:fill="FFFFFF"/>
        </w:rPr>
        <w:t xml:space="preserve">tarafından hazırlanan </w:t>
      </w:r>
      <w:r w:rsidR="00BE41AA" w:rsidRPr="00EF6E42">
        <w:rPr>
          <w:color w:val="000000" w:themeColor="text1"/>
        </w:rPr>
        <w:t xml:space="preserve">eldeki İnternet Sitesi Veri Güvenliği, Gizliliği ve Çerez Politikası Aydınlatma </w:t>
      </w:r>
      <w:r w:rsidR="002C034F" w:rsidRPr="00EF6E42">
        <w:rPr>
          <w:color w:val="000000" w:themeColor="text1"/>
        </w:rPr>
        <w:t>Metninin</w:t>
      </w:r>
      <w:r w:rsidR="00BE41AA" w:rsidRPr="00EF6E42">
        <w:rPr>
          <w:color w:val="000000" w:themeColor="text1"/>
        </w:rPr>
        <w:t xml:space="preserve"> amacı, </w:t>
      </w:r>
      <w:hyperlink r:id="rId7" w:history="1">
        <w:r w:rsidR="00AF6263" w:rsidRPr="00EF6E42">
          <w:rPr>
            <w:rStyle w:val="Kpr"/>
          </w:rPr>
          <w:t>www.cocukergenpsikiyatrisi.com</w:t>
        </w:r>
      </w:hyperlink>
      <w:r w:rsidR="00AF6263" w:rsidRPr="00EF6E42">
        <w:t xml:space="preserve"> </w:t>
      </w:r>
      <w:r w:rsidR="009151B0">
        <w:t xml:space="preserve">/ </w:t>
      </w:r>
      <w:hyperlink r:id="rId8" w:history="1">
        <w:r w:rsidR="009151B0" w:rsidRPr="00265012">
          <w:rPr>
            <w:rStyle w:val="Kpr"/>
          </w:rPr>
          <w:t>www.runauslu.com</w:t>
        </w:r>
      </w:hyperlink>
      <w:r w:rsidR="009151B0">
        <w:t xml:space="preserve"> </w:t>
      </w:r>
      <w:r w:rsidR="00BE41AA" w:rsidRPr="00EF6E42">
        <w:rPr>
          <w:color w:val="000000" w:themeColor="text1"/>
        </w:rPr>
        <w:t>internet sitesinin (Site) işletilmesi sırasında Site ziyaretçilerine (Veri Sahibi) çerezlerin kullanımı ile elde edilen kişisel verilerin işlenmesine ilişkin olarak bilgi verilmesidir.</w:t>
      </w:r>
    </w:p>
    <w:p w14:paraId="68547586" w14:textId="77777777" w:rsidR="00BE41AA" w:rsidRPr="00985FEE" w:rsidRDefault="00BE41AA" w:rsidP="00BE41AA">
      <w:pPr>
        <w:spacing w:line="276" w:lineRule="auto"/>
        <w:jc w:val="both"/>
        <w:rPr>
          <w:color w:val="000000" w:themeColor="text1"/>
        </w:rPr>
      </w:pPr>
    </w:p>
    <w:p w14:paraId="1ED66FE7" w14:textId="2B87DAC3" w:rsidR="00141D55" w:rsidRPr="00985FEE" w:rsidRDefault="008B6ECE" w:rsidP="008B6ECE">
      <w:pPr>
        <w:pStyle w:val="ListeParagraf"/>
        <w:spacing w:line="276" w:lineRule="auto"/>
        <w:ind w:left="0"/>
        <w:jc w:val="both"/>
        <w:rPr>
          <w:b/>
          <w:bCs/>
          <w:color w:val="000000" w:themeColor="text1"/>
        </w:rPr>
      </w:pPr>
      <w:r w:rsidRPr="00985FEE">
        <w:rPr>
          <w:b/>
          <w:bCs/>
          <w:color w:val="000000" w:themeColor="text1"/>
        </w:rPr>
        <w:tab/>
      </w:r>
      <w:r w:rsidR="00141D55" w:rsidRPr="00985FEE">
        <w:rPr>
          <w:b/>
          <w:bCs/>
          <w:color w:val="000000" w:themeColor="text1"/>
        </w:rPr>
        <w:t xml:space="preserve">Çerez </w:t>
      </w:r>
      <w:r w:rsidR="00F07678" w:rsidRPr="00985FEE">
        <w:rPr>
          <w:b/>
          <w:bCs/>
          <w:color w:val="000000" w:themeColor="text1"/>
        </w:rPr>
        <w:t>n</w:t>
      </w:r>
      <w:r w:rsidR="00141D55" w:rsidRPr="00985FEE">
        <w:rPr>
          <w:b/>
          <w:bCs/>
          <w:color w:val="000000" w:themeColor="text1"/>
        </w:rPr>
        <w:t>edir?</w:t>
      </w:r>
    </w:p>
    <w:p w14:paraId="5A2696E7" w14:textId="77777777" w:rsidR="00141D55" w:rsidRPr="00985FEE" w:rsidRDefault="00141D55" w:rsidP="00141D55">
      <w:pPr>
        <w:pStyle w:val="ListeParagraf"/>
        <w:spacing w:line="276" w:lineRule="auto"/>
        <w:ind w:left="0"/>
        <w:jc w:val="both"/>
        <w:rPr>
          <w:color w:val="000000" w:themeColor="text1"/>
        </w:rPr>
      </w:pPr>
    </w:p>
    <w:p w14:paraId="5FD231C9" w14:textId="77777777" w:rsidR="00B97A92" w:rsidRPr="00985FEE" w:rsidRDefault="00141D55" w:rsidP="00B97A92">
      <w:pPr>
        <w:pStyle w:val="ListeParagraf"/>
        <w:spacing w:line="276" w:lineRule="auto"/>
        <w:ind w:left="0"/>
        <w:jc w:val="both"/>
        <w:rPr>
          <w:rStyle w:val="apple-converted-space"/>
          <w:rFonts w:ascii="Arial" w:hAnsi="Arial" w:cs="Arial"/>
          <w:color w:val="000000" w:themeColor="text1"/>
          <w:shd w:val="clear" w:color="auto" w:fill="FFFFFF"/>
        </w:rPr>
      </w:pPr>
      <w:r w:rsidRPr="00985FEE">
        <w:rPr>
          <w:color w:val="000000" w:themeColor="text1"/>
        </w:rPr>
        <w:tab/>
      </w:r>
      <w:r w:rsidR="00BE41AA" w:rsidRPr="00985FEE">
        <w:rPr>
          <w:color w:val="000000" w:themeColor="text1"/>
        </w:rPr>
        <w:t>İnternet sitelerimizi ziyaretleriniz sırasında deneyiminizi geliştirmek, kolaylaştırmak, Sitenin doğru ve verimli çalışmasını sağlamak amacıyla Bilgi Teknolojileri dahilinde bazı teknolojilerden (çerezler-</w:t>
      </w:r>
      <w:proofErr w:type="spellStart"/>
      <w:r w:rsidR="00BE41AA" w:rsidRPr="00985FEE">
        <w:rPr>
          <w:color w:val="000000" w:themeColor="text1"/>
        </w:rPr>
        <w:t>cookies</w:t>
      </w:r>
      <w:proofErr w:type="spellEnd"/>
      <w:r w:rsidR="00BE41AA" w:rsidRPr="00985FEE">
        <w:rPr>
          <w:color w:val="000000" w:themeColor="text1"/>
        </w:rPr>
        <w:t xml:space="preserve">) faydalanmak, kullanmak gerekmektedir. Çerezler, tarayıcınız tarafından bilgisayarınızın sabit diskinde saklanan tanımlama bilgileri olarak ifade edilebilir. </w:t>
      </w:r>
      <w:r w:rsidR="00611A1A" w:rsidRPr="00985FEE">
        <w:rPr>
          <w:color w:val="000000" w:themeColor="text1"/>
          <w:shd w:val="clear" w:color="auto" w:fill="FFFFFF"/>
        </w:rPr>
        <w:t>Çerezler; kullanım ömrü, kullanım amacı, çerezin sahibi veya çerez</w:t>
      </w:r>
      <w:r w:rsidR="00B97A92" w:rsidRPr="00985FEE">
        <w:rPr>
          <w:color w:val="000000" w:themeColor="text1"/>
          <w:shd w:val="clear" w:color="auto" w:fill="FFFFFF"/>
        </w:rPr>
        <w:t xml:space="preserve"> </w:t>
      </w:r>
      <w:r w:rsidR="00611A1A" w:rsidRPr="00985FEE">
        <w:rPr>
          <w:color w:val="000000" w:themeColor="text1"/>
          <w:shd w:val="clear" w:color="auto" w:fill="FFFFFF"/>
        </w:rPr>
        <w:t>yerleştiren tarafa göre çeşitli tasniflere tabi tutulur.</w:t>
      </w:r>
      <w:r w:rsidR="00611A1A" w:rsidRPr="00985FEE">
        <w:rPr>
          <w:rStyle w:val="apple-converted-space"/>
          <w:rFonts w:ascii="Arial" w:hAnsi="Arial" w:cs="Arial"/>
          <w:color w:val="000000" w:themeColor="text1"/>
          <w:shd w:val="clear" w:color="auto" w:fill="FFFFFF"/>
        </w:rPr>
        <w:t> </w:t>
      </w:r>
    </w:p>
    <w:p w14:paraId="5DC2E270" w14:textId="77777777" w:rsidR="006D06D1" w:rsidRPr="00985FEE" w:rsidRDefault="00611A1A" w:rsidP="00B97A92">
      <w:pPr>
        <w:pStyle w:val="ListeParagraf"/>
        <w:spacing w:line="276" w:lineRule="auto"/>
        <w:ind w:left="0"/>
        <w:jc w:val="both"/>
        <w:rPr>
          <w:rFonts w:ascii="Arial" w:hAnsi="Arial" w:cs="Arial"/>
          <w:color w:val="000000" w:themeColor="text1"/>
          <w:shd w:val="clear" w:color="auto" w:fill="FFFFFF"/>
        </w:rPr>
      </w:pPr>
      <w:r w:rsidRPr="00985FEE">
        <w:rPr>
          <w:rFonts w:ascii="Arial" w:hAnsi="Arial" w:cs="Arial"/>
          <w:color w:val="000000" w:themeColor="text1"/>
        </w:rPr>
        <w:br/>
      </w:r>
    </w:p>
    <w:tbl>
      <w:tblPr>
        <w:tblStyle w:val="TabloKlavuzu"/>
        <w:tblW w:w="0" w:type="auto"/>
        <w:tblLook w:val="04A0" w:firstRow="1" w:lastRow="0" w:firstColumn="1" w:lastColumn="0" w:noHBand="0" w:noVBand="1"/>
      </w:tblPr>
      <w:tblGrid>
        <w:gridCol w:w="2405"/>
        <w:gridCol w:w="2552"/>
        <w:gridCol w:w="4099"/>
      </w:tblGrid>
      <w:tr w:rsidR="00985FEE" w:rsidRPr="00985FEE" w14:paraId="6D49D95F" w14:textId="77777777" w:rsidTr="0006536B">
        <w:tc>
          <w:tcPr>
            <w:tcW w:w="2405" w:type="dxa"/>
            <w:vMerge w:val="restart"/>
          </w:tcPr>
          <w:p w14:paraId="434838E7" w14:textId="77777777" w:rsidR="00B50D69" w:rsidRDefault="00B50D69" w:rsidP="00D87850">
            <w:pPr>
              <w:pStyle w:val="ListeParagraf"/>
              <w:spacing w:line="276" w:lineRule="auto"/>
              <w:ind w:left="0"/>
              <w:jc w:val="center"/>
              <w:rPr>
                <w:rStyle w:val="Gl"/>
                <w:color w:val="000000" w:themeColor="text1"/>
                <w:sz w:val="21"/>
                <w:szCs w:val="21"/>
                <w:bdr w:val="none" w:sz="0" w:space="0" w:color="auto" w:frame="1"/>
              </w:rPr>
            </w:pPr>
          </w:p>
          <w:p w14:paraId="75C4A422" w14:textId="77777777" w:rsidR="00B50D69" w:rsidRDefault="00B50D69" w:rsidP="00D87850">
            <w:pPr>
              <w:pStyle w:val="ListeParagraf"/>
              <w:spacing w:line="276" w:lineRule="auto"/>
              <w:ind w:left="0"/>
              <w:jc w:val="center"/>
              <w:rPr>
                <w:rStyle w:val="Gl"/>
                <w:bdr w:val="none" w:sz="0" w:space="0" w:color="auto" w:frame="1"/>
              </w:rPr>
            </w:pPr>
          </w:p>
          <w:p w14:paraId="21DFE833" w14:textId="77777777" w:rsidR="00B50D69" w:rsidRDefault="00B50D69" w:rsidP="00D87850">
            <w:pPr>
              <w:pStyle w:val="ListeParagraf"/>
              <w:spacing w:line="276" w:lineRule="auto"/>
              <w:ind w:left="0"/>
              <w:jc w:val="center"/>
              <w:rPr>
                <w:rStyle w:val="Gl"/>
                <w:bdr w:val="none" w:sz="0" w:space="0" w:color="auto" w:frame="1"/>
              </w:rPr>
            </w:pPr>
          </w:p>
          <w:p w14:paraId="2F28E4B1" w14:textId="13D9B420" w:rsidR="006D06D1" w:rsidRPr="00985FEE" w:rsidRDefault="006D06D1" w:rsidP="00D87850">
            <w:pPr>
              <w:pStyle w:val="ListeParagraf"/>
              <w:spacing w:line="276" w:lineRule="auto"/>
              <w:ind w:left="0"/>
              <w:jc w:val="center"/>
              <w:rPr>
                <w:color w:val="000000" w:themeColor="text1"/>
                <w:sz w:val="21"/>
                <w:szCs w:val="21"/>
                <w:shd w:val="clear" w:color="auto" w:fill="FFFFFF"/>
              </w:rPr>
            </w:pPr>
            <w:r w:rsidRPr="00985FEE">
              <w:rPr>
                <w:rStyle w:val="Gl"/>
                <w:color w:val="000000" w:themeColor="text1"/>
                <w:sz w:val="21"/>
                <w:szCs w:val="21"/>
                <w:bdr w:val="none" w:sz="0" w:space="0" w:color="auto" w:frame="1"/>
              </w:rPr>
              <w:t>Kullanım ömrüne göre çerezler</w:t>
            </w:r>
          </w:p>
        </w:tc>
        <w:tc>
          <w:tcPr>
            <w:tcW w:w="2552" w:type="dxa"/>
          </w:tcPr>
          <w:p w14:paraId="4EDA1891" w14:textId="5175F635" w:rsidR="006D06D1" w:rsidRPr="00985FEE" w:rsidRDefault="006D06D1" w:rsidP="00D87850">
            <w:pPr>
              <w:pStyle w:val="ListeParagraf"/>
              <w:spacing w:line="276" w:lineRule="auto"/>
              <w:ind w:left="0"/>
              <w:jc w:val="center"/>
              <w:rPr>
                <w:color w:val="000000" w:themeColor="text1"/>
                <w:sz w:val="21"/>
                <w:szCs w:val="21"/>
                <w:shd w:val="clear" w:color="auto" w:fill="FFFFFF"/>
              </w:rPr>
            </w:pPr>
            <w:r w:rsidRPr="00985FEE">
              <w:rPr>
                <w:color w:val="000000" w:themeColor="text1"/>
                <w:sz w:val="21"/>
                <w:szCs w:val="21"/>
              </w:rPr>
              <w:t>Oturum Çerezi</w:t>
            </w:r>
          </w:p>
        </w:tc>
        <w:tc>
          <w:tcPr>
            <w:tcW w:w="4099" w:type="dxa"/>
          </w:tcPr>
          <w:p w14:paraId="597C7279" w14:textId="18EE97F8" w:rsidR="002C1CD8" w:rsidRPr="002C1CD8" w:rsidRDefault="002C1CD8" w:rsidP="002C1CD8">
            <w:pPr>
              <w:pStyle w:val="NormalWeb"/>
              <w:spacing w:line="276" w:lineRule="auto"/>
              <w:jc w:val="both"/>
              <w:rPr>
                <w:color w:val="000000" w:themeColor="text1"/>
                <w:sz w:val="21"/>
                <w:szCs w:val="21"/>
              </w:rPr>
            </w:pPr>
            <w:r w:rsidRPr="002C1CD8">
              <w:rPr>
                <w:color w:val="000000" w:themeColor="text1"/>
                <w:sz w:val="21"/>
                <w:szCs w:val="21"/>
              </w:rPr>
              <w:t xml:space="preserve">Sadece oturum sırasında </w:t>
            </w:r>
            <w:proofErr w:type="spellStart"/>
            <w:r w:rsidRPr="002C1CD8">
              <w:rPr>
                <w:color w:val="000000" w:themeColor="text1"/>
                <w:sz w:val="21"/>
                <w:szCs w:val="21"/>
              </w:rPr>
              <w:t>geçici</w:t>
            </w:r>
            <w:proofErr w:type="spellEnd"/>
            <w:r w:rsidRPr="002C1CD8">
              <w:rPr>
                <w:color w:val="000000" w:themeColor="text1"/>
                <w:sz w:val="21"/>
                <w:szCs w:val="21"/>
              </w:rPr>
              <w:t xml:space="preserve"> olarak depolanır ve en kısa </w:t>
            </w:r>
            <w:proofErr w:type="spellStart"/>
            <w:r w:rsidRPr="002C1CD8">
              <w:rPr>
                <w:color w:val="000000" w:themeColor="text1"/>
                <w:sz w:val="21"/>
                <w:szCs w:val="21"/>
              </w:rPr>
              <w:t>sürede</w:t>
            </w:r>
            <w:proofErr w:type="spellEnd"/>
            <w:r w:rsidRPr="002C1CD8">
              <w:rPr>
                <w:color w:val="000000" w:themeColor="text1"/>
                <w:sz w:val="21"/>
                <w:szCs w:val="21"/>
              </w:rPr>
              <w:t xml:space="preserve"> tarayıcınızı kapattıktan sonra kaldırılır. </w:t>
            </w:r>
          </w:p>
          <w:p w14:paraId="1FED4A58" w14:textId="77777777" w:rsidR="006D06D1" w:rsidRPr="00985FEE" w:rsidRDefault="006D06D1" w:rsidP="00D87850">
            <w:pPr>
              <w:pStyle w:val="ListeParagraf"/>
              <w:spacing w:line="276" w:lineRule="auto"/>
              <w:ind w:left="0"/>
              <w:jc w:val="both"/>
              <w:rPr>
                <w:color w:val="000000" w:themeColor="text1"/>
                <w:sz w:val="21"/>
                <w:szCs w:val="21"/>
                <w:shd w:val="clear" w:color="auto" w:fill="FFFFFF"/>
              </w:rPr>
            </w:pPr>
          </w:p>
        </w:tc>
      </w:tr>
      <w:tr w:rsidR="00985FEE" w:rsidRPr="00985FEE" w14:paraId="025F26ED" w14:textId="77777777" w:rsidTr="0006536B">
        <w:tc>
          <w:tcPr>
            <w:tcW w:w="2405" w:type="dxa"/>
            <w:vMerge/>
          </w:tcPr>
          <w:p w14:paraId="452515AF" w14:textId="77777777" w:rsidR="006D06D1" w:rsidRPr="00985FEE" w:rsidRDefault="006D06D1" w:rsidP="00D87850">
            <w:pPr>
              <w:pStyle w:val="ListeParagraf"/>
              <w:spacing w:line="276" w:lineRule="auto"/>
              <w:ind w:left="0"/>
              <w:jc w:val="center"/>
              <w:rPr>
                <w:color w:val="000000" w:themeColor="text1"/>
                <w:sz w:val="21"/>
                <w:szCs w:val="21"/>
                <w:shd w:val="clear" w:color="auto" w:fill="FFFFFF"/>
              </w:rPr>
            </w:pPr>
          </w:p>
        </w:tc>
        <w:tc>
          <w:tcPr>
            <w:tcW w:w="2552" w:type="dxa"/>
          </w:tcPr>
          <w:p w14:paraId="3ABDC44C" w14:textId="008E2B2D" w:rsidR="006D06D1" w:rsidRPr="00985FEE" w:rsidRDefault="006D06D1" w:rsidP="00D87850">
            <w:pPr>
              <w:pStyle w:val="ListeParagraf"/>
              <w:spacing w:line="276" w:lineRule="auto"/>
              <w:ind w:left="0"/>
              <w:jc w:val="center"/>
              <w:rPr>
                <w:color w:val="000000" w:themeColor="text1"/>
                <w:sz w:val="21"/>
                <w:szCs w:val="21"/>
                <w:shd w:val="clear" w:color="auto" w:fill="FFFFFF"/>
              </w:rPr>
            </w:pPr>
            <w:r w:rsidRPr="00985FEE">
              <w:rPr>
                <w:color w:val="000000" w:themeColor="text1"/>
                <w:sz w:val="21"/>
                <w:szCs w:val="21"/>
              </w:rPr>
              <w:t>Kalıcı Çerezler</w:t>
            </w:r>
          </w:p>
        </w:tc>
        <w:tc>
          <w:tcPr>
            <w:tcW w:w="4099" w:type="dxa"/>
          </w:tcPr>
          <w:p w14:paraId="4F667352" w14:textId="77777777" w:rsidR="006D06D1" w:rsidRDefault="00985FEE" w:rsidP="00D87850">
            <w:pPr>
              <w:pStyle w:val="NormalWeb"/>
              <w:spacing w:line="276" w:lineRule="auto"/>
              <w:jc w:val="both"/>
              <w:rPr>
                <w:color w:val="000000" w:themeColor="text1"/>
                <w:sz w:val="21"/>
                <w:szCs w:val="21"/>
              </w:rPr>
            </w:pPr>
            <w:r w:rsidRPr="00985FEE">
              <w:rPr>
                <w:color w:val="000000" w:themeColor="text1"/>
                <w:sz w:val="21"/>
                <w:szCs w:val="21"/>
              </w:rPr>
              <w:t>Kalıcı çerezler tarayıcı veya uygulamayı kapattıktan sonra bilgisayar/ mobil cihazda kalır ve web sitesi</w:t>
            </w:r>
            <w:r>
              <w:rPr>
                <w:color w:val="000000" w:themeColor="text1"/>
                <w:sz w:val="21"/>
                <w:szCs w:val="21"/>
              </w:rPr>
              <w:t>n</w:t>
            </w:r>
            <w:r w:rsidRPr="00985FEE">
              <w:rPr>
                <w:color w:val="000000" w:themeColor="text1"/>
                <w:sz w:val="21"/>
                <w:szCs w:val="21"/>
              </w:rPr>
              <w:t xml:space="preserve">e </w:t>
            </w:r>
            <w:proofErr w:type="spellStart"/>
            <w:r w:rsidRPr="00985FEE">
              <w:rPr>
                <w:color w:val="000000" w:themeColor="text1"/>
                <w:sz w:val="21"/>
                <w:szCs w:val="21"/>
              </w:rPr>
              <w:t>döndüğümüzde</w:t>
            </w:r>
            <w:proofErr w:type="spellEnd"/>
            <w:r w:rsidRPr="00985FEE">
              <w:rPr>
                <w:color w:val="000000" w:themeColor="text1"/>
                <w:sz w:val="21"/>
                <w:szCs w:val="21"/>
              </w:rPr>
              <w:t xml:space="preserve"> sizi tanımak için kullanılır. Kalıcı </w:t>
            </w:r>
            <w:proofErr w:type="spellStart"/>
            <w:r w:rsidRPr="00985FEE">
              <w:rPr>
                <w:color w:val="000000" w:themeColor="text1"/>
                <w:sz w:val="21"/>
                <w:szCs w:val="21"/>
              </w:rPr>
              <w:t>çerezlerin</w:t>
            </w:r>
            <w:proofErr w:type="spellEnd"/>
            <w:r w:rsidRPr="00985FEE">
              <w:rPr>
                <w:color w:val="000000" w:themeColor="text1"/>
                <w:sz w:val="21"/>
                <w:szCs w:val="21"/>
              </w:rPr>
              <w:t xml:space="preserve"> </w:t>
            </w:r>
            <w:r w:rsidRPr="00985FEE">
              <w:rPr>
                <w:color w:val="000000" w:themeColor="text1"/>
                <w:sz w:val="21"/>
                <w:szCs w:val="21"/>
              </w:rPr>
              <w:lastRenderedPageBreak/>
              <w:t>süreleri dolana kadar yeni bir</w:t>
            </w:r>
            <w:r>
              <w:rPr>
                <w:color w:val="000000" w:themeColor="text1"/>
                <w:sz w:val="21"/>
                <w:szCs w:val="21"/>
              </w:rPr>
              <w:t xml:space="preserve"> </w:t>
            </w:r>
            <w:proofErr w:type="spellStart"/>
            <w:r w:rsidRPr="00985FEE">
              <w:rPr>
                <w:color w:val="000000" w:themeColor="text1"/>
                <w:sz w:val="21"/>
                <w:szCs w:val="21"/>
              </w:rPr>
              <w:t>çerez</w:t>
            </w:r>
            <w:proofErr w:type="spellEnd"/>
            <w:r w:rsidRPr="00985FEE">
              <w:rPr>
                <w:color w:val="000000" w:themeColor="text1"/>
                <w:sz w:val="21"/>
                <w:szCs w:val="21"/>
              </w:rPr>
              <w:t xml:space="preserve"> </w:t>
            </w:r>
            <w:proofErr w:type="spellStart"/>
            <w:r w:rsidRPr="00985FEE">
              <w:rPr>
                <w:color w:val="000000" w:themeColor="text1"/>
                <w:sz w:val="21"/>
                <w:szCs w:val="21"/>
              </w:rPr>
              <w:t>yüklenir</w:t>
            </w:r>
            <w:proofErr w:type="spellEnd"/>
            <w:r w:rsidRPr="00985FEE">
              <w:rPr>
                <w:color w:val="000000" w:themeColor="text1"/>
                <w:sz w:val="21"/>
                <w:szCs w:val="21"/>
              </w:rPr>
              <w:t>,</w:t>
            </w:r>
            <w:r>
              <w:rPr>
                <w:color w:val="000000" w:themeColor="text1"/>
                <w:sz w:val="21"/>
                <w:szCs w:val="21"/>
              </w:rPr>
              <w:t xml:space="preserve"> </w:t>
            </w:r>
            <w:r w:rsidRPr="00985FEE">
              <w:rPr>
                <w:color w:val="000000" w:themeColor="text1"/>
                <w:sz w:val="21"/>
                <w:szCs w:val="21"/>
              </w:rPr>
              <w:t xml:space="preserve">bilgisayarınızda veya mobil cihazınızda kalır </w:t>
            </w:r>
          </w:p>
          <w:p w14:paraId="1D207CC4" w14:textId="71651F16" w:rsidR="0006536B" w:rsidRPr="00FB7282" w:rsidRDefault="0006536B" w:rsidP="00D87850">
            <w:pPr>
              <w:pStyle w:val="NormalWeb"/>
              <w:spacing w:line="276" w:lineRule="auto"/>
              <w:jc w:val="both"/>
              <w:rPr>
                <w:color w:val="000000" w:themeColor="text1"/>
                <w:sz w:val="21"/>
                <w:szCs w:val="21"/>
              </w:rPr>
            </w:pPr>
          </w:p>
        </w:tc>
      </w:tr>
      <w:tr w:rsidR="00985FEE" w:rsidRPr="00985FEE" w14:paraId="2EA35FA4" w14:textId="77777777" w:rsidTr="0006536B">
        <w:tc>
          <w:tcPr>
            <w:tcW w:w="2405" w:type="dxa"/>
            <w:vMerge w:val="restart"/>
          </w:tcPr>
          <w:p w14:paraId="18625BB2" w14:textId="77777777" w:rsidR="006D06D1" w:rsidRPr="00985FEE" w:rsidRDefault="006D06D1" w:rsidP="00D87850">
            <w:pPr>
              <w:pStyle w:val="ListeParagraf"/>
              <w:spacing w:line="276" w:lineRule="auto"/>
              <w:ind w:left="0"/>
              <w:jc w:val="center"/>
              <w:rPr>
                <w:rStyle w:val="Gl"/>
                <w:color w:val="000000" w:themeColor="text1"/>
                <w:sz w:val="21"/>
                <w:szCs w:val="21"/>
                <w:bdr w:val="none" w:sz="0" w:space="0" w:color="auto" w:frame="1"/>
              </w:rPr>
            </w:pPr>
          </w:p>
          <w:p w14:paraId="775651C4" w14:textId="03C09365" w:rsidR="006D06D1" w:rsidRDefault="006D06D1" w:rsidP="00D87850">
            <w:pPr>
              <w:pStyle w:val="ListeParagraf"/>
              <w:spacing w:line="276" w:lineRule="auto"/>
              <w:ind w:left="0"/>
              <w:jc w:val="center"/>
              <w:rPr>
                <w:rStyle w:val="Gl"/>
                <w:color w:val="000000" w:themeColor="text1"/>
                <w:sz w:val="21"/>
                <w:szCs w:val="21"/>
                <w:bdr w:val="none" w:sz="0" w:space="0" w:color="auto" w:frame="1"/>
              </w:rPr>
            </w:pPr>
          </w:p>
          <w:p w14:paraId="0DE33C7F" w14:textId="61948D75" w:rsidR="00BE637D" w:rsidRDefault="00BE637D" w:rsidP="00D87850">
            <w:pPr>
              <w:pStyle w:val="ListeParagraf"/>
              <w:spacing w:line="276" w:lineRule="auto"/>
              <w:ind w:left="0"/>
              <w:jc w:val="center"/>
              <w:rPr>
                <w:rStyle w:val="Gl"/>
                <w:bdr w:val="none" w:sz="0" w:space="0" w:color="auto" w:frame="1"/>
              </w:rPr>
            </w:pPr>
          </w:p>
          <w:p w14:paraId="1B03999F" w14:textId="7429339D" w:rsidR="00BE637D" w:rsidRDefault="00BE637D" w:rsidP="00D87850">
            <w:pPr>
              <w:pStyle w:val="ListeParagraf"/>
              <w:spacing w:line="276" w:lineRule="auto"/>
              <w:ind w:left="0"/>
              <w:jc w:val="center"/>
              <w:rPr>
                <w:rStyle w:val="Gl"/>
                <w:bdr w:val="none" w:sz="0" w:space="0" w:color="auto" w:frame="1"/>
              </w:rPr>
            </w:pPr>
          </w:p>
          <w:p w14:paraId="6BADF97B" w14:textId="0C48CFCF" w:rsidR="00BE637D" w:rsidRDefault="00BE637D" w:rsidP="00D87850">
            <w:pPr>
              <w:pStyle w:val="ListeParagraf"/>
              <w:spacing w:line="276" w:lineRule="auto"/>
              <w:ind w:left="0"/>
              <w:jc w:val="center"/>
              <w:rPr>
                <w:rStyle w:val="Gl"/>
                <w:bdr w:val="none" w:sz="0" w:space="0" w:color="auto" w:frame="1"/>
              </w:rPr>
            </w:pPr>
          </w:p>
          <w:p w14:paraId="6058EFDF" w14:textId="19CDEE7C" w:rsidR="00BE637D" w:rsidRDefault="00BE637D" w:rsidP="00D87850">
            <w:pPr>
              <w:pStyle w:val="ListeParagraf"/>
              <w:spacing w:line="276" w:lineRule="auto"/>
              <w:ind w:left="0"/>
              <w:jc w:val="center"/>
              <w:rPr>
                <w:rStyle w:val="Gl"/>
                <w:bdr w:val="none" w:sz="0" w:space="0" w:color="auto" w:frame="1"/>
              </w:rPr>
            </w:pPr>
          </w:p>
          <w:p w14:paraId="0C42D8FA" w14:textId="7B8A9EB2" w:rsidR="003D17FF" w:rsidRDefault="003D17FF" w:rsidP="00D87850">
            <w:pPr>
              <w:pStyle w:val="ListeParagraf"/>
              <w:spacing w:line="276" w:lineRule="auto"/>
              <w:ind w:left="0"/>
              <w:jc w:val="center"/>
              <w:rPr>
                <w:rStyle w:val="Gl"/>
                <w:bdr w:val="none" w:sz="0" w:space="0" w:color="auto" w:frame="1"/>
              </w:rPr>
            </w:pPr>
          </w:p>
          <w:p w14:paraId="0FF7157E" w14:textId="15003BF2" w:rsidR="003D17FF" w:rsidRDefault="003D17FF" w:rsidP="00D87850">
            <w:pPr>
              <w:pStyle w:val="ListeParagraf"/>
              <w:spacing w:line="276" w:lineRule="auto"/>
              <w:ind w:left="0"/>
              <w:jc w:val="center"/>
              <w:rPr>
                <w:rStyle w:val="Gl"/>
                <w:bdr w:val="none" w:sz="0" w:space="0" w:color="auto" w:frame="1"/>
              </w:rPr>
            </w:pPr>
          </w:p>
          <w:p w14:paraId="45087D18" w14:textId="71B3D4D0" w:rsidR="003D17FF" w:rsidRDefault="003D17FF" w:rsidP="00D87850">
            <w:pPr>
              <w:pStyle w:val="ListeParagraf"/>
              <w:spacing w:line="276" w:lineRule="auto"/>
              <w:ind w:left="0"/>
              <w:jc w:val="center"/>
              <w:rPr>
                <w:rStyle w:val="Gl"/>
                <w:bdr w:val="none" w:sz="0" w:space="0" w:color="auto" w:frame="1"/>
              </w:rPr>
            </w:pPr>
          </w:p>
          <w:p w14:paraId="1AF81A43" w14:textId="77777777" w:rsidR="003D17FF" w:rsidRDefault="003D17FF" w:rsidP="00D87850">
            <w:pPr>
              <w:pStyle w:val="ListeParagraf"/>
              <w:spacing w:line="276" w:lineRule="auto"/>
              <w:ind w:left="0"/>
              <w:jc w:val="center"/>
              <w:rPr>
                <w:rStyle w:val="Gl"/>
                <w:bdr w:val="none" w:sz="0" w:space="0" w:color="auto" w:frame="1"/>
              </w:rPr>
            </w:pPr>
          </w:p>
          <w:p w14:paraId="781E7A94" w14:textId="77777777" w:rsidR="00BE637D" w:rsidRPr="00985FEE" w:rsidRDefault="00BE637D" w:rsidP="00D87850">
            <w:pPr>
              <w:pStyle w:val="ListeParagraf"/>
              <w:spacing w:line="276" w:lineRule="auto"/>
              <w:ind w:left="0"/>
              <w:jc w:val="center"/>
              <w:rPr>
                <w:rStyle w:val="Gl"/>
                <w:color w:val="000000" w:themeColor="text1"/>
                <w:sz w:val="21"/>
                <w:szCs w:val="21"/>
                <w:bdr w:val="none" w:sz="0" w:space="0" w:color="auto" w:frame="1"/>
              </w:rPr>
            </w:pPr>
          </w:p>
          <w:p w14:paraId="1764FCA9" w14:textId="10646A7F" w:rsidR="006D06D1" w:rsidRPr="00985FEE" w:rsidRDefault="006D06D1" w:rsidP="00D87850">
            <w:pPr>
              <w:pStyle w:val="ListeParagraf"/>
              <w:spacing w:line="276" w:lineRule="auto"/>
              <w:ind w:left="0"/>
              <w:jc w:val="center"/>
              <w:rPr>
                <w:color w:val="000000" w:themeColor="text1"/>
                <w:sz w:val="21"/>
                <w:szCs w:val="21"/>
                <w:shd w:val="clear" w:color="auto" w:fill="FFFFFF"/>
              </w:rPr>
            </w:pPr>
            <w:r w:rsidRPr="00985FEE">
              <w:rPr>
                <w:rStyle w:val="Gl"/>
                <w:color w:val="000000" w:themeColor="text1"/>
                <w:sz w:val="21"/>
                <w:szCs w:val="21"/>
                <w:bdr w:val="none" w:sz="0" w:space="0" w:color="auto" w:frame="1"/>
              </w:rPr>
              <w:t>Kullanım amacına göre çerezler</w:t>
            </w:r>
          </w:p>
        </w:tc>
        <w:tc>
          <w:tcPr>
            <w:tcW w:w="2552" w:type="dxa"/>
          </w:tcPr>
          <w:p w14:paraId="183D9978" w14:textId="31B64772" w:rsidR="006D06D1" w:rsidRPr="00985FEE" w:rsidRDefault="006D06D1" w:rsidP="00D87850">
            <w:pPr>
              <w:pStyle w:val="ListeParagraf"/>
              <w:spacing w:line="276" w:lineRule="auto"/>
              <w:ind w:left="0"/>
              <w:jc w:val="center"/>
              <w:rPr>
                <w:color w:val="000000" w:themeColor="text1"/>
                <w:sz w:val="21"/>
                <w:szCs w:val="21"/>
                <w:shd w:val="clear" w:color="auto" w:fill="FFFFFF"/>
              </w:rPr>
            </w:pPr>
            <w:r w:rsidRPr="00985FEE">
              <w:rPr>
                <w:color w:val="000000" w:themeColor="text1"/>
                <w:sz w:val="21"/>
                <w:szCs w:val="21"/>
              </w:rPr>
              <w:t>Zorunlu</w:t>
            </w:r>
            <w:r w:rsidR="006922E4">
              <w:rPr>
                <w:color w:val="000000" w:themeColor="text1"/>
                <w:sz w:val="21"/>
                <w:szCs w:val="21"/>
              </w:rPr>
              <w:t>/Teknik</w:t>
            </w:r>
            <w:r w:rsidRPr="00985FEE">
              <w:rPr>
                <w:color w:val="000000" w:themeColor="text1"/>
                <w:sz w:val="21"/>
                <w:szCs w:val="21"/>
              </w:rPr>
              <w:t xml:space="preserve"> Çerezler</w:t>
            </w:r>
          </w:p>
        </w:tc>
        <w:tc>
          <w:tcPr>
            <w:tcW w:w="4099" w:type="dxa"/>
          </w:tcPr>
          <w:p w14:paraId="0ED99D9A" w14:textId="3D05932D" w:rsidR="00D86447" w:rsidRPr="00D86447" w:rsidRDefault="00D86447" w:rsidP="00D87850">
            <w:pPr>
              <w:pStyle w:val="ListeParagraf"/>
              <w:spacing w:line="276" w:lineRule="auto"/>
              <w:ind w:left="30"/>
              <w:jc w:val="both"/>
              <w:rPr>
                <w:color w:val="000000" w:themeColor="text1"/>
                <w:sz w:val="21"/>
                <w:szCs w:val="21"/>
                <w:shd w:val="clear" w:color="auto" w:fill="FFFFFF"/>
              </w:rPr>
            </w:pPr>
            <w:r w:rsidRPr="00D86447">
              <w:rPr>
                <w:color w:val="000000" w:themeColor="text1"/>
                <w:sz w:val="21"/>
                <w:szCs w:val="21"/>
                <w:shd w:val="clear" w:color="auto" w:fill="FFFFFF"/>
              </w:rPr>
              <w:t xml:space="preserve">Gerekli ve </w:t>
            </w:r>
            <w:proofErr w:type="spellStart"/>
            <w:r w:rsidRPr="00D86447">
              <w:rPr>
                <w:color w:val="000000" w:themeColor="text1"/>
                <w:sz w:val="21"/>
                <w:szCs w:val="21"/>
                <w:shd w:val="clear" w:color="auto" w:fill="FFFFFF"/>
              </w:rPr>
              <w:t>önemli</w:t>
            </w:r>
            <w:proofErr w:type="spellEnd"/>
            <w:r w:rsidRPr="00D86447">
              <w:rPr>
                <w:color w:val="000000" w:themeColor="text1"/>
                <w:sz w:val="21"/>
                <w:szCs w:val="21"/>
                <w:shd w:val="clear" w:color="auto" w:fill="FFFFFF"/>
              </w:rPr>
              <w:t xml:space="preserve"> </w:t>
            </w:r>
            <w:proofErr w:type="spellStart"/>
            <w:r w:rsidRPr="00D86447">
              <w:rPr>
                <w:color w:val="000000" w:themeColor="text1"/>
                <w:sz w:val="21"/>
                <w:szCs w:val="21"/>
                <w:shd w:val="clear" w:color="auto" w:fill="FFFFFF"/>
              </w:rPr>
              <w:t>çerezdir</w:t>
            </w:r>
            <w:proofErr w:type="spellEnd"/>
            <w:r w:rsidRPr="00D86447">
              <w:rPr>
                <w:color w:val="000000" w:themeColor="text1"/>
                <w:sz w:val="21"/>
                <w:szCs w:val="21"/>
                <w:shd w:val="clear" w:color="auto" w:fill="FFFFFF"/>
              </w:rPr>
              <w:t xml:space="preserve">. Kullanıcı hesabı </w:t>
            </w:r>
            <w:proofErr w:type="spellStart"/>
            <w:r w:rsidRPr="00D86447">
              <w:rPr>
                <w:color w:val="000000" w:themeColor="text1"/>
                <w:sz w:val="21"/>
                <w:szCs w:val="21"/>
                <w:shd w:val="clear" w:color="auto" w:fill="FFFFFF"/>
              </w:rPr>
              <w:t>oluşturmanıza</w:t>
            </w:r>
            <w:proofErr w:type="spellEnd"/>
            <w:r w:rsidRPr="00D86447">
              <w:rPr>
                <w:color w:val="000000" w:themeColor="text1"/>
                <w:sz w:val="21"/>
                <w:szCs w:val="21"/>
                <w:shd w:val="clear" w:color="auto" w:fill="FFFFFF"/>
              </w:rPr>
              <w:t xml:space="preserve">, </w:t>
            </w:r>
            <w:proofErr w:type="spellStart"/>
            <w:r w:rsidRPr="00D86447">
              <w:rPr>
                <w:color w:val="000000" w:themeColor="text1"/>
                <w:sz w:val="21"/>
                <w:szCs w:val="21"/>
                <w:shd w:val="clear" w:color="auto" w:fill="FFFFFF"/>
              </w:rPr>
              <w:t>giris</w:t>
            </w:r>
            <w:proofErr w:type="spellEnd"/>
            <w:r w:rsidRPr="00D86447">
              <w:rPr>
                <w:color w:val="000000" w:themeColor="text1"/>
                <w:sz w:val="21"/>
                <w:szCs w:val="21"/>
                <w:shd w:val="clear" w:color="auto" w:fill="FFFFFF"/>
              </w:rPr>
              <w:t xml:space="preserve">̧ yapmanıza ve web sitemizde gezinti yapmanıza olanak </w:t>
            </w:r>
            <w:proofErr w:type="spellStart"/>
            <w:r w:rsidRPr="00D86447">
              <w:rPr>
                <w:color w:val="000000" w:themeColor="text1"/>
                <w:sz w:val="21"/>
                <w:szCs w:val="21"/>
                <w:shd w:val="clear" w:color="auto" w:fill="FFFFFF"/>
              </w:rPr>
              <w:t>sağlar</w:t>
            </w:r>
            <w:proofErr w:type="spellEnd"/>
            <w:r w:rsidRPr="00D86447">
              <w:rPr>
                <w:color w:val="000000" w:themeColor="text1"/>
                <w:sz w:val="21"/>
                <w:szCs w:val="21"/>
                <w:shd w:val="clear" w:color="auto" w:fill="FFFFFF"/>
              </w:rPr>
              <w:t xml:space="preserve">. Kalıcı çerezler tarayıcı veya uygulamayı kapattıktan sonra bilgisayarınızda veya mobil cihazınızda kalır ve web sitemize </w:t>
            </w:r>
            <w:proofErr w:type="spellStart"/>
            <w:r w:rsidRPr="00D86447">
              <w:rPr>
                <w:color w:val="000000" w:themeColor="text1"/>
                <w:sz w:val="21"/>
                <w:szCs w:val="21"/>
                <w:shd w:val="clear" w:color="auto" w:fill="FFFFFF"/>
              </w:rPr>
              <w:t>döndüğünüzde</w:t>
            </w:r>
            <w:proofErr w:type="spellEnd"/>
            <w:r w:rsidRPr="00D86447">
              <w:rPr>
                <w:color w:val="000000" w:themeColor="text1"/>
                <w:sz w:val="21"/>
                <w:szCs w:val="21"/>
                <w:shd w:val="clear" w:color="auto" w:fill="FFFFFF"/>
              </w:rPr>
              <w:t xml:space="preserve"> sizi tanımak için kullanılır. </w:t>
            </w:r>
          </w:p>
          <w:p w14:paraId="0E35524F" w14:textId="77777777" w:rsidR="006D06D1" w:rsidRPr="00985FEE" w:rsidRDefault="006D06D1" w:rsidP="00D87850">
            <w:pPr>
              <w:pStyle w:val="ListeParagraf"/>
              <w:spacing w:line="276" w:lineRule="auto"/>
              <w:ind w:left="0"/>
              <w:jc w:val="both"/>
              <w:rPr>
                <w:color w:val="000000" w:themeColor="text1"/>
                <w:sz w:val="21"/>
                <w:szCs w:val="21"/>
                <w:shd w:val="clear" w:color="auto" w:fill="FFFFFF"/>
              </w:rPr>
            </w:pPr>
          </w:p>
        </w:tc>
      </w:tr>
      <w:tr w:rsidR="00985FEE" w:rsidRPr="00985FEE" w14:paraId="567C43B8" w14:textId="77777777" w:rsidTr="0006536B">
        <w:tc>
          <w:tcPr>
            <w:tcW w:w="2405" w:type="dxa"/>
            <w:vMerge/>
          </w:tcPr>
          <w:p w14:paraId="0CCCE570" w14:textId="77777777" w:rsidR="006D06D1" w:rsidRPr="00985FEE" w:rsidRDefault="006D06D1" w:rsidP="00D87850">
            <w:pPr>
              <w:pStyle w:val="ListeParagraf"/>
              <w:spacing w:line="276" w:lineRule="auto"/>
              <w:ind w:left="0"/>
              <w:jc w:val="center"/>
              <w:rPr>
                <w:color w:val="000000" w:themeColor="text1"/>
                <w:sz w:val="21"/>
                <w:szCs w:val="21"/>
                <w:shd w:val="clear" w:color="auto" w:fill="FFFFFF"/>
              </w:rPr>
            </w:pPr>
          </w:p>
        </w:tc>
        <w:tc>
          <w:tcPr>
            <w:tcW w:w="2552" w:type="dxa"/>
          </w:tcPr>
          <w:p w14:paraId="2B8AA2F9" w14:textId="31F6C1B9" w:rsidR="006D06D1" w:rsidRPr="00985FEE" w:rsidRDefault="006D06D1" w:rsidP="00D87850">
            <w:pPr>
              <w:pStyle w:val="ListeParagraf"/>
              <w:spacing w:line="276" w:lineRule="auto"/>
              <w:ind w:left="0"/>
              <w:jc w:val="center"/>
              <w:rPr>
                <w:color w:val="000000" w:themeColor="text1"/>
                <w:sz w:val="21"/>
                <w:szCs w:val="21"/>
              </w:rPr>
            </w:pPr>
            <w:r w:rsidRPr="00985FEE">
              <w:rPr>
                <w:color w:val="000000" w:themeColor="text1"/>
                <w:sz w:val="21"/>
                <w:szCs w:val="21"/>
              </w:rPr>
              <w:t>Analitik</w:t>
            </w:r>
            <w:r w:rsidR="00AB7F74">
              <w:rPr>
                <w:color w:val="000000" w:themeColor="text1"/>
                <w:sz w:val="21"/>
                <w:szCs w:val="21"/>
              </w:rPr>
              <w:t>/Performans</w:t>
            </w:r>
            <w:r w:rsidRPr="00985FEE">
              <w:rPr>
                <w:color w:val="000000" w:themeColor="text1"/>
                <w:sz w:val="21"/>
                <w:szCs w:val="21"/>
              </w:rPr>
              <w:t xml:space="preserve"> Çerezler</w:t>
            </w:r>
          </w:p>
        </w:tc>
        <w:tc>
          <w:tcPr>
            <w:tcW w:w="4099" w:type="dxa"/>
          </w:tcPr>
          <w:p w14:paraId="3C1D0BE7" w14:textId="2BB9FBE8" w:rsidR="00AB7F74" w:rsidRPr="00AB7F74" w:rsidRDefault="00AB7F74" w:rsidP="00AB7F74">
            <w:pPr>
              <w:pStyle w:val="NormalWeb"/>
              <w:spacing w:line="276" w:lineRule="auto"/>
              <w:ind w:left="30"/>
              <w:jc w:val="both"/>
              <w:rPr>
                <w:sz w:val="21"/>
                <w:szCs w:val="21"/>
              </w:rPr>
            </w:pPr>
            <w:r w:rsidRPr="00AB7F74">
              <w:rPr>
                <w:sz w:val="21"/>
                <w:szCs w:val="21"/>
              </w:rPr>
              <w:t xml:space="preserve">İnternet sitesinin kullanım </w:t>
            </w:r>
            <w:proofErr w:type="spellStart"/>
            <w:r w:rsidRPr="00AB7F74">
              <w:rPr>
                <w:sz w:val="21"/>
                <w:szCs w:val="21"/>
              </w:rPr>
              <w:t>şekli</w:t>
            </w:r>
            <w:proofErr w:type="spellEnd"/>
            <w:r w:rsidRPr="00AB7F74">
              <w:rPr>
                <w:sz w:val="21"/>
                <w:szCs w:val="21"/>
              </w:rPr>
              <w:t xml:space="preserve">, ziyaret </w:t>
            </w:r>
            <w:proofErr w:type="spellStart"/>
            <w:r w:rsidRPr="00AB7F74">
              <w:rPr>
                <w:sz w:val="21"/>
                <w:szCs w:val="21"/>
              </w:rPr>
              <w:t>sıklığı</w:t>
            </w:r>
            <w:proofErr w:type="spellEnd"/>
            <w:r w:rsidRPr="00AB7F74">
              <w:rPr>
                <w:sz w:val="21"/>
                <w:szCs w:val="21"/>
              </w:rPr>
              <w:t xml:space="preserve"> ve sayısı, hakkında bilgi toplayan ve </w:t>
            </w:r>
            <w:proofErr w:type="spellStart"/>
            <w:r w:rsidRPr="00AB7F74">
              <w:rPr>
                <w:sz w:val="21"/>
                <w:szCs w:val="21"/>
              </w:rPr>
              <w:t>ziyaretçilerin</w:t>
            </w:r>
            <w:proofErr w:type="spellEnd"/>
            <w:r w:rsidRPr="00AB7F74">
              <w:rPr>
                <w:sz w:val="21"/>
                <w:szCs w:val="21"/>
              </w:rPr>
              <w:t xml:space="preserve"> siteye nasıl </w:t>
            </w:r>
            <w:proofErr w:type="spellStart"/>
            <w:r w:rsidRPr="00AB7F74">
              <w:rPr>
                <w:sz w:val="21"/>
                <w:szCs w:val="21"/>
              </w:rPr>
              <w:t>geçtiğini</w:t>
            </w:r>
            <w:proofErr w:type="spellEnd"/>
            <w:r w:rsidRPr="00AB7F74">
              <w:rPr>
                <w:sz w:val="21"/>
                <w:szCs w:val="21"/>
              </w:rPr>
              <w:t xml:space="preserve"> </w:t>
            </w:r>
            <w:proofErr w:type="spellStart"/>
            <w:r w:rsidRPr="00AB7F74">
              <w:rPr>
                <w:sz w:val="21"/>
                <w:szCs w:val="21"/>
              </w:rPr>
              <w:t>gösterirler</w:t>
            </w:r>
            <w:proofErr w:type="spellEnd"/>
            <w:r w:rsidRPr="00AB7F74">
              <w:rPr>
                <w:sz w:val="21"/>
                <w:szCs w:val="21"/>
              </w:rPr>
              <w:t xml:space="preserve">. Bu </w:t>
            </w:r>
            <w:proofErr w:type="spellStart"/>
            <w:r w:rsidRPr="00AB7F74">
              <w:rPr>
                <w:sz w:val="21"/>
                <w:szCs w:val="21"/>
              </w:rPr>
              <w:t>tür</w:t>
            </w:r>
            <w:proofErr w:type="spellEnd"/>
            <w:r w:rsidRPr="00AB7F74">
              <w:rPr>
                <w:sz w:val="21"/>
                <w:szCs w:val="21"/>
              </w:rPr>
              <w:t xml:space="preserve"> </w:t>
            </w:r>
            <w:proofErr w:type="spellStart"/>
            <w:r w:rsidRPr="00AB7F74">
              <w:rPr>
                <w:sz w:val="21"/>
                <w:szCs w:val="21"/>
              </w:rPr>
              <w:t>çerezlerin</w:t>
            </w:r>
            <w:proofErr w:type="spellEnd"/>
            <w:r w:rsidRPr="00AB7F74">
              <w:rPr>
                <w:sz w:val="21"/>
                <w:szCs w:val="21"/>
              </w:rPr>
              <w:t xml:space="preserve"> kullanım amacı, sitenin </w:t>
            </w:r>
            <w:proofErr w:type="spellStart"/>
            <w:r w:rsidRPr="00AB7F74">
              <w:rPr>
                <w:sz w:val="21"/>
                <w:szCs w:val="21"/>
              </w:rPr>
              <w:t>işleyis</w:t>
            </w:r>
            <w:proofErr w:type="spellEnd"/>
            <w:r w:rsidRPr="00AB7F74">
              <w:rPr>
                <w:sz w:val="21"/>
                <w:szCs w:val="21"/>
              </w:rPr>
              <w:t xml:space="preserve">̧ </w:t>
            </w:r>
            <w:proofErr w:type="spellStart"/>
            <w:r w:rsidRPr="00AB7F74">
              <w:rPr>
                <w:sz w:val="21"/>
                <w:szCs w:val="21"/>
              </w:rPr>
              <w:t>biçimini</w:t>
            </w:r>
            <w:proofErr w:type="spellEnd"/>
            <w:r w:rsidRPr="00AB7F74">
              <w:rPr>
                <w:sz w:val="21"/>
                <w:szCs w:val="21"/>
              </w:rPr>
              <w:t xml:space="preserve"> </w:t>
            </w:r>
            <w:proofErr w:type="spellStart"/>
            <w:r w:rsidRPr="00AB7F74">
              <w:rPr>
                <w:sz w:val="21"/>
                <w:szCs w:val="21"/>
              </w:rPr>
              <w:t>iyileştirerek</w:t>
            </w:r>
            <w:proofErr w:type="spellEnd"/>
            <w:r w:rsidRPr="00AB7F74">
              <w:rPr>
                <w:sz w:val="21"/>
                <w:szCs w:val="21"/>
              </w:rPr>
              <w:t xml:space="preserve"> performans arttırmak ve genel </w:t>
            </w:r>
            <w:proofErr w:type="spellStart"/>
            <w:r w:rsidRPr="00AB7F74">
              <w:rPr>
                <w:sz w:val="21"/>
                <w:szCs w:val="21"/>
              </w:rPr>
              <w:t>eğilim</w:t>
            </w:r>
            <w:proofErr w:type="spellEnd"/>
            <w:r w:rsidRPr="00AB7F74">
              <w:rPr>
                <w:sz w:val="21"/>
                <w:szCs w:val="21"/>
              </w:rPr>
              <w:t xml:space="preserve"> </w:t>
            </w:r>
            <w:proofErr w:type="spellStart"/>
            <w:r w:rsidRPr="00AB7F74">
              <w:rPr>
                <w:sz w:val="21"/>
                <w:szCs w:val="21"/>
              </w:rPr>
              <w:t>yönünu</w:t>
            </w:r>
            <w:proofErr w:type="spellEnd"/>
            <w:r w:rsidRPr="00AB7F74">
              <w:rPr>
                <w:sz w:val="21"/>
                <w:szCs w:val="21"/>
              </w:rPr>
              <w:t xml:space="preserve">̈ belirlemektir. </w:t>
            </w:r>
            <w:proofErr w:type="spellStart"/>
            <w:r w:rsidRPr="00AB7F74">
              <w:rPr>
                <w:sz w:val="21"/>
                <w:szCs w:val="21"/>
              </w:rPr>
              <w:t>Ziyaretçi</w:t>
            </w:r>
            <w:proofErr w:type="spellEnd"/>
            <w:r w:rsidRPr="00AB7F74">
              <w:rPr>
                <w:sz w:val="21"/>
                <w:szCs w:val="21"/>
              </w:rPr>
              <w:t xml:space="preserve"> kimliklerinin tespitini </w:t>
            </w:r>
            <w:proofErr w:type="spellStart"/>
            <w:r w:rsidRPr="00AB7F74">
              <w:rPr>
                <w:sz w:val="21"/>
                <w:szCs w:val="21"/>
              </w:rPr>
              <w:t>sağlayabilecek</w:t>
            </w:r>
            <w:proofErr w:type="spellEnd"/>
            <w:r w:rsidRPr="00AB7F74">
              <w:rPr>
                <w:sz w:val="21"/>
                <w:szCs w:val="21"/>
              </w:rPr>
              <w:t xml:space="preserve"> verileri </w:t>
            </w:r>
            <w:proofErr w:type="spellStart"/>
            <w:r w:rsidRPr="00AB7F74">
              <w:rPr>
                <w:sz w:val="21"/>
                <w:szCs w:val="21"/>
              </w:rPr>
              <w:t>içermezler</w:t>
            </w:r>
            <w:proofErr w:type="spellEnd"/>
            <w:r w:rsidRPr="00AB7F74">
              <w:rPr>
                <w:sz w:val="21"/>
                <w:szCs w:val="21"/>
              </w:rPr>
              <w:t xml:space="preserve">. </w:t>
            </w:r>
            <w:proofErr w:type="spellStart"/>
            <w:r w:rsidRPr="00AB7F74">
              <w:rPr>
                <w:sz w:val="21"/>
                <w:szCs w:val="21"/>
              </w:rPr>
              <w:t>Örneğin</w:t>
            </w:r>
            <w:proofErr w:type="spellEnd"/>
            <w:r w:rsidRPr="00AB7F74">
              <w:rPr>
                <w:sz w:val="21"/>
                <w:szCs w:val="21"/>
              </w:rPr>
              <w:t xml:space="preserve">, gösterilen hata mesajı sayısı veya en </w:t>
            </w:r>
            <w:proofErr w:type="spellStart"/>
            <w:r w:rsidRPr="00AB7F74">
              <w:rPr>
                <w:sz w:val="21"/>
                <w:szCs w:val="21"/>
              </w:rPr>
              <w:t>çok</w:t>
            </w:r>
            <w:proofErr w:type="spellEnd"/>
            <w:r w:rsidRPr="00AB7F74">
              <w:rPr>
                <w:sz w:val="21"/>
                <w:szCs w:val="21"/>
              </w:rPr>
              <w:t xml:space="preserve"> ziyaret edilen sayfaları </w:t>
            </w:r>
            <w:proofErr w:type="spellStart"/>
            <w:r w:rsidRPr="00AB7F74">
              <w:rPr>
                <w:sz w:val="21"/>
                <w:szCs w:val="21"/>
              </w:rPr>
              <w:t>gösterirler</w:t>
            </w:r>
            <w:proofErr w:type="spellEnd"/>
            <w:r w:rsidRPr="00AB7F74">
              <w:rPr>
                <w:sz w:val="21"/>
                <w:szCs w:val="21"/>
              </w:rPr>
              <w:t xml:space="preserve">. </w:t>
            </w:r>
          </w:p>
          <w:p w14:paraId="009B0786" w14:textId="77777777" w:rsidR="006D06D1" w:rsidRPr="00985FEE" w:rsidRDefault="006D06D1" w:rsidP="00D87850">
            <w:pPr>
              <w:pStyle w:val="ListeParagraf"/>
              <w:spacing w:line="276" w:lineRule="auto"/>
              <w:ind w:left="0"/>
              <w:jc w:val="both"/>
              <w:rPr>
                <w:color w:val="000000" w:themeColor="text1"/>
                <w:sz w:val="21"/>
                <w:szCs w:val="21"/>
                <w:shd w:val="clear" w:color="auto" w:fill="FFFFFF"/>
              </w:rPr>
            </w:pPr>
          </w:p>
        </w:tc>
      </w:tr>
      <w:tr w:rsidR="00985FEE" w:rsidRPr="00985FEE" w14:paraId="607AF5B1" w14:textId="77777777" w:rsidTr="0006536B">
        <w:tc>
          <w:tcPr>
            <w:tcW w:w="2405" w:type="dxa"/>
            <w:vMerge/>
          </w:tcPr>
          <w:p w14:paraId="748B5E43" w14:textId="77777777" w:rsidR="006D06D1" w:rsidRPr="00985FEE" w:rsidRDefault="006D06D1" w:rsidP="00D87850">
            <w:pPr>
              <w:pStyle w:val="ListeParagraf"/>
              <w:spacing w:line="276" w:lineRule="auto"/>
              <w:ind w:left="0"/>
              <w:jc w:val="center"/>
              <w:rPr>
                <w:color w:val="000000" w:themeColor="text1"/>
                <w:sz w:val="21"/>
                <w:szCs w:val="21"/>
                <w:shd w:val="clear" w:color="auto" w:fill="FFFFFF"/>
              </w:rPr>
            </w:pPr>
          </w:p>
        </w:tc>
        <w:tc>
          <w:tcPr>
            <w:tcW w:w="2552" w:type="dxa"/>
          </w:tcPr>
          <w:p w14:paraId="21AC2D3F" w14:textId="68306748" w:rsidR="006D06D1" w:rsidRPr="00985FEE" w:rsidRDefault="006D06D1" w:rsidP="00D87850">
            <w:pPr>
              <w:pStyle w:val="ListeParagraf"/>
              <w:spacing w:line="276" w:lineRule="auto"/>
              <w:ind w:left="0"/>
              <w:jc w:val="center"/>
              <w:rPr>
                <w:color w:val="000000" w:themeColor="text1"/>
                <w:sz w:val="21"/>
                <w:szCs w:val="21"/>
              </w:rPr>
            </w:pPr>
            <w:r w:rsidRPr="00985FEE">
              <w:rPr>
                <w:color w:val="000000" w:themeColor="text1"/>
                <w:sz w:val="21"/>
                <w:szCs w:val="21"/>
              </w:rPr>
              <w:t>İşlevsel/Fonksiyonel Çerezler</w:t>
            </w:r>
          </w:p>
        </w:tc>
        <w:tc>
          <w:tcPr>
            <w:tcW w:w="4099" w:type="dxa"/>
          </w:tcPr>
          <w:p w14:paraId="5220D860" w14:textId="02281592" w:rsidR="00D87850" w:rsidRPr="00D87850" w:rsidRDefault="00D87850" w:rsidP="00D87850">
            <w:pPr>
              <w:pStyle w:val="NormalWeb"/>
              <w:spacing w:line="276" w:lineRule="auto"/>
              <w:jc w:val="both"/>
              <w:rPr>
                <w:color w:val="000000" w:themeColor="text1"/>
                <w:sz w:val="21"/>
                <w:szCs w:val="21"/>
              </w:rPr>
            </w:pPr>
            <w:r w:rsidRPr="00D87850">
              <w:rPr>
                <w:color w:val="000000" w:themeColor="text1"/>
                <w:sz w:val="21"/>
                <w:szCs w:val="21"/>
              </w:rPr>
              <w:t xml:space="preserve">Fonksiyonel çerezler, web sitesinde ziyareti </w:t>
            </w:r>
            <w:proofErr w:type="spellStart"/>
            <w:r w:rsidRPr="00D87850">
              <w:rPr>
                <w:color w:val="000000" w:themeColor="text1"/>
                <w:sz w:val="21"/>
                <w:szCs w:val="21"/>
              </w:rPr>
              <w:t>kolaylaştırmak</w:t>
            </w:r>
            <w:proofErr w:type="spellEnd"/>
            <w:r w:rsidRPr="00D87850">
              <w:rPr>
                <w:color w:val="000000" w:themeColor="text1"/>
                <w:sz w:val="21"/>
                <w:szCs w:val="21"/>
              </w:rPr>
              <w:t xml:space="preserve"> ve tarama deneyiminizi </w:t>
            </w:r>
            <w:proofErr w:type="spellStart"/>
            <w:r w:rsidRPr="00D87850">
              <w:rPr>
                <w:color w:val="000000" w:themeColor="text1"/>
                <w:sz w:val="21"/>
                <w:szCs w:val="21"/>
              </w:rPr>
              <w:t>geliştirmek</w:t>
            </w:r>
            <w:proofErr w:type="spellEnd"/>
            <w:r w:rsidRPr="00D87850">
              <w:rPr>
                <w:color w:val="000000" w:themeColor="text1"/>
                <w:sz w:val="21"/>
                <w:szCs w:val="21"/>
              </w:rPr>
              <w:t xml:space="preserve"> için kullanılan </w:t>
            </w:r>
            <w:proofErr w:type="spellStart"/>
            <w:r w:rsidRPr="00D87850">
              <w:rPr>
                <w:color w:val="000000" w:themeColor="text1"/>
                <w:sz w:val="21"/>
                <w:szCs w:val="21"/>
              </w:rPr>
              <w:t>çerezlerdir</w:t>
            </w:r>
            <w:proofErr w:type="spellEnd"/>
            <w:r w:rsidRPr="00D87850">
              <w:rPr>
                <w:color w:val="000000" w:themeColor="text1"/>
                <w:sz w:val="21"/>
                <w:szCs w:val="21"/>
              </w:rPr>
              <w:t xml:space="preserve">. Tercih </w:t>
            </w:r>
            <w:proofErr w:type="spellStart"/>
            <w:r w:rsidRPr="00D87850">
              <w:rPr>
                <w:color w:val="000000" w:themeColor="text1"/>
                <w:sz w:val="21"/>
                <w:szCs w:val="21"/>
              </w:rPr>
              <w:t>ettiğiniz</w:t>
            </w:r>
            <w:proofErr w:type="spellEnd"/>
            <w:r w:rsidRPr="00D87850">
              <w:rPr>
                <w:color w:val="000000" w:themeColor="text1"/>
                <w:sz w:val="21"/>
                <w:szCs w:val="21"/>
              </w:rPr>
              <w:t xml:space="preserve"> dil, </w:t>
            </w:r>
            <w:proofErr w:type="spellStart"/>
            <w:r w:rsidRPr="00D87850">
              <w:rPr>
                <w:color w:val="000000" w:themeColor="text1"/>
                <w:sz w:val="21"/>
                <w:szCs w:val="21"/>
              </w:rPr>
              <w:t>düzen</w:t>
            </w:r>
            <w:proofErr w:type="spellEnd"/>
            <w:r w:rsidRPr="00D87850">
              <w:rPr>
                <w:color w:val="000000" w:themeColor="text1"/>
                <w:sz w:val="21"/>
                <w:szCs w:val="21"/>
              </w:rPr>
              <w:t xml:space="preserve"> veya renk </w:t>
            </w:r>
            <w:proofErr w:type="spellStart"/>
            <w:r w:rsidRPr="00D87850">
              <w:rPr>
                <w:color w:val="000000" w:themeColor="text1"/>
                <w:sz w:val="21"/>
                <w:szCs w:val="21"/>
              </w:rPr>
              <w:t>şeması</w:t>
            </w:r>
            <w:proofErr w:type="spellEnd"/>
            <w:r w:rsidRPr="00D87850">
              <w:rPr>
                <w:color w:val="000000" w:themeColor="text1"/>
                <w:sz w:val="21"/>
                <w:szCs w:val="21"/>
              </w:rPr>
              <w:t xml:space="preserve"> gibi belirli ayarları, hatırlamak için izin verir. </w:t>
            </w:r>
          </w:p>
          <w:p w14:paraId="65509BEE" w14:textId="77777777" w:rsidR="006D06D1" w:rsidRPr="00985FEE" w:rsidRDefault="006D06D1" w:rsidP="00D87850">
            <w:pPr>
              <w:pStyle w:val="ListeParagraf"/>
              <w:spacing w:line="276" w:lineRule="auto"/>
              <w:ind w:left="0"/>
              <w:jc w:val="both"/>
              <w:rPr>
                <w:color w:val="000000" w:themeColor="text1"/>
                <w:sz w:val="21"/>
                <w:szCs w:val="21"/>
                <w:shd w:val="clear" w:color="auto" w:fill="FFFFFF"/>
              </w:rPr>
            </w:pPr>
          </w:p>
        </w:tc>
      </w:tr>
      <w:tr w:rsidR="00985FEE" w:rsidRPr="00985FEE" w14:paraId="44E91403" w14:textId="77777777" w:rsidTr="0006536B">
        <w:tc>
          <w:tcPr>
            <w:tcW w:w="2405" w:type="dxa"/>
            <w:vMerge/>
          </w:tcPr>
          <w:p w14:paraId="232E0EF2" w14:textId="2E1D0D3A" w:rsidR="006D06D1" w:rsidRPr="00985FEE" w:rsidRDefault="006D06D1" w:rsidP="00D87850">
            <w:pPr>
              <w:pStyle w:val="ListeParagraf"/>
              <w:spacing w:line="276" w:lineRule="auto"/>
              <w:ind w:left="0"/>
              <w:jc w:val="center"/>
              <w:rPr>
                <w:color w:val="000000" w:themeColor="text1"/>
                <w:sz w:val="21"/>
                <w:szCs w:val="21"/>
                <w:shd w:val="clear" w:color="auto" w:fill="FFFFFF"/>
              </w:rPr>
            </w:pPr>
          </w:p>
        </w:tc>
        <w:tc>
          <w:tcPr>
            <w:tcW w:w="2552" w:type="dxa"/>
          </w:tcPr>
          <w:p w14:paraId="390027B1" w14:textId="62E54240" w:rsidR="006D06D1" w:rsidRPr="00985FEE" w:rsidRDefault="00884F83" w:rsidP="00D87850">
            <w:pPr>
              <w:pStyle w:val="ListeParagraf"/>
              <w:spacing w:line="276" w:lineRule="auto"/>
              <w:ind w:left="0"/>
              <w:jc w:val="center"/>
              <w:rPr>
                <w:color w:val="000000" w:themeColor="text1"/>
                <w:sz w:val="21"/>
                <w:szCs w:val="21"/>
              </w:rPr>
            </w:pPr>
            <w:r>
              <w:rPr>
                <w:color w:val="000000" w:themeColor="text1"/>
                <w:sz w:val="21"/>
                <w:szCs w:val="21"/>
              </w:rPr>
              <w:t xml:space="preserve">Hedefleme/ </w:t>
            </w:r>
            <w:r w:rsidR="006D06D1" w:rsidRPr="00985FEE">
              <w:rPr>
                <w:color w:val="000000" w:themeColor="text1"/>
                <w:sz w:val="21"/>
                <w:szCs w:val="21"/>
              </w:rPr>
              <w:t>Reklam Çerezleri</w:t>
            </w:r>
          </w:p>
        </w:tc>
        <w:tc>
          <w:tcPr>
            <w:tcW w:w="4099" w:type="dxa"/>
          </w:tcPr>
          <w:p w14:paraId="01F2888E" w14:textId="1D5757C9" w:rsidR="00AB13D9" w:rsidRPr="00AB13D9" w:rsidRDefault="00AB13D9" w:rsidP="00AB13D9">
            <w:pPr>
              <w:pStyle w:val="NormalWeb"/>
              <w:spacing w:line="276" w:lineRule="auto"/>
              <w:jc w:val="both"/>
              <w:rPr>
                <w:color w:val="000000" w:themeColor="text1"/>
                <w:sz w:val="21"/>
                <w:szCs w:val="21"/>
              </w:rPr>
            </w:pPr>
            <w:r w:rsidRPr="00AB13D9">
              <w:rPr>
                <w:color w:val="000000" w:themeColor="text1"/>
                <w:sz w:val="21"/>
                <w:szCs w:val="21"/>
              </w:rPr>
              <w:t xml:space="preserve">Reklam ve </w:t>
            </w:r>
            <w:proofErr w:type="spellStart"/>
            <w:r w:rsidRPr="00AB13D9">
              <w:rPr>
                <w:color w:val="000000" w:themeColor="text1"/>
                <w:sz w:val="21"/>
                <w:szCs w:val="21"/>
              </w:rPr>
              <w:t>kişiselleştirme</w:t>
            </w:r>
            <w:proofErr w:type="spellEnd"/>
            <w:r w:rsidRPr="00AB13D9">
              <w:rPr>
                <w:color w:val="000000" w:themeColor="text1"/>
                <w:sz w:val="21"/>
                <w:szCs w:val="21"/>
              </w:rPr>
              <w:t xml:space="preserve"> </w:t>
            </w:r>
            <w:proofErr w:type="spellStart"/>
            <w:r w:rsidRPr="00AB13D9">
              <w:rPr>
                <w:color w:val="000000" w:themeColor="text1"/>
                <w:sz w:val="21"/>
                <w:szCs w:val="21"/>
              </w:rPr>
              <w:t>çerezleri</w:t>
            </w:r>
            <w:proofErr w:type="spellEnd"/>
            <w:r w:rsidRPr="00AB13D9">
              <w:rPr>
                <w:color w:val="000000" w:themeColor="text1"/>
                <w:sz w:val="21"/>
                <w:szCs w:val="21"/>
              </w:rPr>
              <w:t xml:space="preserve"> kendi kişisel </w:t>
            </w:r>
            <w:proofErr w:type="spellStart"/>
            <w:r w:rsidRPr="00AB13D9">
              <w:rPr>
                <w:color w:val="000000" w:themeColor="text1"/>
                <w:sz w:val="21"/>
                <w:szCs w:val="21"/>
              </w:rPr>
              <w:t>çıkarları</w:t>
            </w:r>
            <w:proofErr w:type="spellEnd"/>
            <w:r w:rsidRPr="00AB13D9">
              <w:rPr>
                <w:color w:val="000000" w:themeColor="text1"/>
                <w:sz w:val="21"/>
                <w:szCs w:val="21"/>
              </w:rPr>
              <w:t xml:space="preserve"> için bizim reklam ve web sitesi </w:t>
            </w:r>
            <w:proofErr w:type="spellStart"/>
            <w:r w:rsidRPr="00AB13D9">
              <w:rPr>
                <w:color w:val="000000" w:themeColor="text1"/>
                <w:sz w:val="21"/>
                <w:szCs w:val="21"/>
              </w:rPr>
              <w:t>içeriği</w:t>
            </w:r>
            <w:proofErr w:type="spellEnd"/>
            <w:r w:rsidRPr="00AB13D9">
              <w:rPr>
                <w:color w:val="000000" w:themeColor="text1"/>
                <w:sz w:val="21"/>
                <w:szCs w:val="21"/>
              </w:rPr>
              <w:t xml:space="preserve"> </w:t>
            </w:r>
            <w:proofErr w:type="spellStart"/>
            <w:r w:rsidRPr="00AB13D9">
              <w:rPr>
                <w:color w:val="000000" w:themeColor="text1"/>
                <w:sz w:val="21"/>
                <w:szCs w:val="21"/>
              </w:rPr>
              <w:t>özelleştirmek</w:t>
            </w:r>
            <w:proofErr w:type="spellEnd"/>
            <w:r w:rsidRPr="00AB13D9">
              <w:rPr>
                <w:color w:val="000000" w:themeColor="text1"/>
                <w:sz w:val="21"/>
                <w:szCs w:val="21"/>
              </w:rPr>
              <w:t xml:space="preserve"> için bizim web sitelerinin </w:t>
            </w:r>
            <w:proofErr w:type="spellStart"/>
            <w:r w:rsidRPr="00AB13D9">
              <w:rPr>
                <w:color w:val="000000" w:themeColor="text1"/>
                <w:sz w:val="21"/>
                <w:szCs w:val="21"/>
              </w:rPr>
              <w:t>ziyaretçi</w:t>
            </w:r>
            <w:proofErr w:type="spellEnd"/>
            <w:r w:rsidRPr="00AB13D9">
              <w:rPr>
                <w:color w:val="000000" w:themeColor="text1"/>
                <w:sz w:val="21"/>
                <w:szCs w:val="21"/>
              </w:rPr>
              <w:t xml:space="preserve"> tarama </w:t>
            </w:r>
            <w:proofErr w:type="spellStart"/>
            <w:r w:rsidRPr="00AB13D9">
              <w:rPr>
                <w:color w:val="000000" w:themeColor="text1"/>
                <w:sz w:val="21"/>
                <w:szCs w:val="21"/>
              </w:rPr>
              <w:t>davranışı</w:t>
            </w:r>
            <w:proofErr w:type="spellEnd"/>
            <w:r w:rsidRPr="00AB13D9">
              <w:rPr>
                <w:color w:val="000000" w:themeColor="text1"/>
                <w:sz w:val="21"/>
                <w:szCs w:val="21"/>
              </w:rPr>
              <w:t xml:space="preserve"> hakkında bilgi toplamak için kullanılır. </w:t>
            </w:r>
          </w:p>
          <w:p w14:paraId="55FF799B" w14:textId="77777777" w:rsidR="006D06D1" w:rsidRPr="00985FEE" w:rsidRDefault="006D06D1" w:rsidP="00D87850">
            <w:pPr>
              <w:pStyle w:val="ListeParagraf"/>
              <w:spacing w:line="276" w:lineRule="auto"/>
              <w:ind w:left="0"/>
              <w:jc w:val="both"/>
              <w:rPr>
                <w:color w:val="000000" w:themeColor="text1"/>
                <w:sz w:val="21"/>
                <w:szCs w:val="21"/>
                <w:shd w:val="clear" w:color="auto" w:fill="FFFFFF"/>
              </w:rPr>
            </w:pPr>
          </w:p>
        </w:tc>
      </w:tr>
      <w:tr w:rsidR="00985FEE" w:rsidRPr="00985FEE" w14:paraId="05546534" w14:textId="77777777" w:rsidTr="0006536B">
        <w:tc>
          <w:tcPr>
            <w:tcW w:w="2405" w:type="dxa"/>
            <w:vMerge w:val="restart"/>
          </w:tcPr>
          <w:p w14:paraId="5187C9FA" w14:textId="77777777" w:rsidR="00B71585" w:rsidRDefault="00B71585" w:rsidP="00D87850">
            <w:pPr>
              <w:pStyle w:val="ListeParagraf"/>
              <w:spacing w:line="276" w:lineRule="auto"/>
              <w:ind w:left="0"/>
              <w:jc w:val="center"/>
              <w:rPr>
                <w:rStyle w:val="Gl"/>
                <w:color w:val="000000" w:themeColor="text1"/>
                <w:sz w:val="21"/>
                <w:szCs w:val="21"/>
                <w:bdr w:val="none" w:sz="0" w:space="0" w:color="auto" w:frame="1"/>
              </w:rPr>
            </w:pPr>
          </w:p>
          <w:p w14:paraId="30C489BF" w14:textId="77777777" w:rsidR="00B71585" w:rsidRDefault="00B71585" w:rsidP="00D87850">
            <w:pPr>
              <w:pStyle w:val="ListeParagraf"/>
              <w:spacing w:line="276" w:lineRule="auto"/>
              <w:ind w:left="0"/>
              <w:jc w:val="center"/>
              <w:rPr>
                <w:rStyle w:val="Gl"/>
                <w:color w:val="000000" w:themeColor="text1"/>
                <w:sz w:val="21"/>
                <w:szCs w:val="21"/>
                <w:bdr w:val="none" w:sz="0" w:space="0" w:color="auto" w:frame="1"/>
              </w:rPr>
            </w:pPr>
          </w:p>
          <w:p w14:paraId="099065C5" w14:textId="615C6611" w:rsidR="006D06D1" w:rsidRPr="00985FEE" w:rsidRDefault="006D06D1" w:rsidP="00D87850">
            <w:pPr>
              <w:pStyle w:val="ListeParagraf"/>
              <w:spacing w:line="276" w:lineRule="auto"/>
              <w:ind w:left="0"/>
              <w:jc w:val="center"/>
              <w:rPr>
                <w:color w:val="000000" w:themeColor="text1"/>
                <w:sz w:val="21"/>
                <w:szCs w:val="21"/>
                <w:shd w:val="clear" w:color="auto" w:fill="FFFFFF"/>
              </w:rPr>
            </w:pPr>
            <w:r w:rsidRPr="00985FEE">
              <w:rPr>
                <w:rStyle w:val="Gl"/>
                <w:color w:val="000000" w:themeColor="text1"/>
                <w:sz w:val="21"/>
                <w:szCs w:val="21"/>
                <w:bdr w:val="none" w:sz="0" w:space="0" w:color="auto" w:frame="1"/>
              </w:rPr>
              <w:t>Çerez sahibi veya çerez yerleştirene göre çerezler</w:t>
            </w:r>
          </w:p>
        </w:tc>
        <w:tc>
          <w:tcPr>
            <w:tcW w:w="2552" w:type="dxa"/>
          </w:tcPr>
          <w:p w14:paraId="039CEAF2" w14:textId="128BDA52" w:rsidR="006D06D1" w:rsidRPr="00985FEE" w:rsidRDefault="006D06D1" w:rsidP="00D87850">
            <w:pPr>
              <w:pStyle w:val="ListeParagraf"/>
              <w:spacing w:line="276" w:lineRule="auto"/>
              <w:ind w:left="0"/>
              <w:jc w:val="center"/>
              <w:rPr>
                <w:color w:val="000000" w:themeColor="text1"/>
                <w:sz w:val="21"/>
                <w:szCs w:val="21"/>
              </w:rPr>
            </w:pPr>
            <w:r w:rsidRPr="00985FEE">
              <w:rPr>
                <w:color w:val="000000" w:themeColor="text1"/>
                <w:sz w:val="21"/>
                <w:szCs w:val="21"/>
              </w:rPr>
              <w:t>Birinci Parti Çerezler</w:t>
            </w:r>
          </w:p>
        </w:tc>
        <w:tc>
          <w:tcPr>
            <w:tcW w:w="4099" w:type="dxa"/>
          </w:tcPr>
          <w:p w14:paraId="12FF8F4E" w14:textId="77777777" w:rsidR="00B71585" w:rsidRPr="00B71585" w:rsidRDefault="00B71585" w:rsidP="00B71585">
            <w:pPr>
              <w:pStyle w:val="ListeParagraf"/>
              <w:spacing w:line="276" w:lineRule="auto"/>
              <w:ind w:left="30"/>
              <w:jc w:val="both"/>
              <w:rPr>
                <w:color w:val="000000" w:themeColor="text1"/>
                <w:sz w:val="21"/>
                <w:szCs w:val="21"/>
                <w:shd w:val="clear" w:color="auto" w:fill="FFFFFF"/>
              </w:rPr>
            </w:pPr>
            <w:proofErr w:type="spellStart"/>
            <w:r w:rsidRPr="00B71585">
              <w:rPr>
                <w:color w:val="000000" w:themeColor="text1"/>
                <w:sz w:val="21"/>
                <w:szCs w:val="21"/>
                <w:shd w:val="clear" w:color="auto" w:fill="FFFFFF"/>
              </w:rPr>
              <w:t>Ziyaretçisi</w:t>
            </w:r>
            <w:proofErr w:type="spellEnd"/>
            <w:r w:rsidRPr="00B71585">
              <w:rPr>
                <w:color w:val="000000" w:themeColor="text1"/>
                <w:sz w:val="21"/>
                <w:szCs w:val="21"/>
                <w:shd w:val="clear" w:color="auto" w:fill="FFFFFF"/>
              </w:rPr>
              <w:t xml:space="preserve"> olunan internet sitesi tarafından tanımlanan ve sadece bu site tarafından okunabilen </w:t>
            </w:r>
            <w:proofErr w:type="spellStart"/>
            <w:r w:rsidRPr="00B71585">
              <w:rPr>
                <w:color w:val="000000" w:themeColor="text1"/>
                <w:sz w:val="21"/>
                <w:szCs w:val="21"/>
                <w:shd w:val="clear" w:color="auto" w:fill="FFFFFF"/>
              </w:rPr>
              <w:t>çerezlerdir</w:t>
            </w:r>
            <w:proofErr w:type="spellEnd"/>
            <w:r w:rsidRPr="00B71585">
              <w:rPr>
                <w:color w:val="000000" w:themeColor="text1"/>
                <w:sz w:val="21"/>
                <w:szCs w:val="21"/>
                <w:shd w:val="clear" w:color="auto" w:fill="FFFFFF"/>
              </w:rPr>
              <w:t xml:space="preserve">. </w:t>
            </w:r>
          </w:p>
          <w:p w14:paraId="35EDF81E" w14:textId="77777777" w:rsidR="006D06D1" w:rsidRPr="00985FEE" w:rsidRDefault="006D06D1" w:rsidP="00D87850">
            <w:pPr>
              <w:pStyle w:val="ListeParagraf"/>
              <w:spacing w:line="276" w:lineRule="auto"/>
              <w:ind w:left="0"/>
              <w:jc w:val="both"/>
              <w:rPr>
                <w:color w:val="000000" w:themeColor="text1"/>
                <w:sz w:val="21"/>
                <w:szCs w:val="21"/>
                <w:shd w:val="clear" w:color="auto" w:fill="FFFFFF"/>
              </w:rPr>
            </w:pPr>
          </w:p>
        </w:tc>
      </w:tr>
      <w:tr w:rsidR="00985FEE" w:rsidRPr="00985FEE" w14:paraId="51F203BF" w14:textId="77777777" w:rsidTr="0006536B">
        <w:tc>
          <w:tcPr>
            <w:tcW w:w="2405" w:type="dxa"/>
            <w:vMerge/>
          </w:tcPr>
          <w:p w14:paraId="7E975F77" w14:textId="77777777" w:rsidR="006D06D1" w:rsidRPr="00985FEE" w:rsidRDefault="006D06D1" w:rsidP="00D87850">
            <w:pPr>
              <w:pStyle w:val="ListeParagraf"/>
              <w:spacing w:line="276" w:lineRule="auto"/>
              <w:ind w:left="0"/>
              <w:jc w:val="both"/>
              <w:rPr>
                <w:rStyle w:val="Gl"/>
                <w:color w:val="000000" w:themeColor="text1"/>
                <w:sz w:val="21"/>
                <w:szCs w:val="21"/>
                <w:bdr w:val="none" w:sz="0" w:space="0" w:color="auto" w:frame="1"/>
              </w:rPr>
            </w:pPr>
          </w:p>
        </w:tc>
        <w:tc>
          <w:tcPr>
            <w:tcW w:w="2552" w:type="dxa"/>
          </w:tcPr>
          <w:p w14:paraId="10364E2C" w14:textId="1E66A572" w:rsidR="006D06D1" w:rsidRPr="00985FEE" w:rsidRDefault="006D06D1" w:rsidP="00D87850">
            <w:pPr>
              <w:pStyle w:val="ListeParagraf"/>
              <w:spacing w:line="276" w:lineRule="auto"/>
              <w:ind w:left="0"/>
              <w:jc w:val="center"/>
              <w:rPr>
                <w:color w:val="000000" w:themeColor="text1"/>
                <w:sz w:val="21"/>
                <w:szCs w:val="21"/>
              </w:rPr>
            </w:pPr>
            <w:r w:rsidRPr="00985FEE">
              <w:rPr>
                <w:color w:val="000000" w:themeColor="text1"/>
                <w:sz w:val="21"/>
                <w:szCs w:val="21"/>
              </w:rPr>
              <w:t>Üçüncü parti Çerezler</w:t>
            </w:r>
          </w:p>
        </w:tc>
        <w:tc>
          <w:tcPr>
            <w:tcW w:w="4099" w:type="dxa"/>
          </w:tcPr>
          <w:p w14:paraId="38584024" w14:textId="77777777" w:rsidR="00B71585" w:rsidRPr="00B71585" w:rsidRDefault="00B71585" w:rsidP="00B71585">
            <w:pPr>
              <w:pStyle w:val="ListeParagraf"/>
              <w:spacing w:line="276" w:lineRule="auto"/>
              <w:ind w:left="30"/>
              <w:jc w:val="both"/>
              <w:rPr>
                <w:color w:val="000000" w:themeColor="text1"/>
                <w:sz w:val="21"/>
                <w:szCs w:val="21"/>
                <w:shd w:val="clear" w:color="auto" w:fill="FFFFFF"/>
              </w:rPr>
            </w:pPr>
            <w:proofErr w:type="spellStart"/>
            <w:r w:rsidRPr="00B71585">
              <w:rPr>
                <w:color w:val="000000" w:themeColor="text1"/>
                <w:sz w:val="21"/>
                <w:szCs w:val="21"/>
                <w:shd w:val="clear" w:color="auto" w:fill="FFFFFF"/>
              </w:rPr>
              <w:t>Ziyaretçisi</w:t>
            </w:r>
            <w:proofErr w:type="spellEnd"/>
            <w:r w:rsidRPr="00B71585">
              <w:rPr>
                <w:color w:val="000000" w:themeColor="text1"/>
                <w:sz w:val="21"/>
                <w:szCs w:val="21"/>
                <w:shd w:val="clear" w:color="auto" w:fill="FFFFFF"/>
              </w:rPr>
              <w:t xml:space="preserve"> olunan internet sitesi </w:t>
            </w:r>
            <w:proofErr w:type="spellStart"/>
            <w:r w:rsidRPr="00B71585">
              <w:rPr>
                <w:color w:val="000000" w:themeColor="text1"/>
                <w:sz w:val="21"/>
                <w:szCs w:val="21"/>
                <w:shd w:val="clear" w:color="auto" w:fill="FFFFFF"/>
              </w:rPr>
              <w:t>dışındaki</w:t>
            </w:r>
            <w:proofErr w:type="spellEnd"/>
            <w:r w:rsidRPr="00B71585">
              <w:rPr>
                <w:color w:val="000000" w:themeColor="text1"/>
                <w:sz w:val="21"/>
                <w:szCs w:val="21"/>
                <w:shd w:val="clear" w:color="auto" w:fill="FFFFFF"/>
              </w:rPr>
              <w:t xml:space="preserve"> organizasyonlarla tanımlanan ve </w:t>
            </w:r>
            <w:proofErr w:type="spellStart"/>
            <w:r w:rsidRPr="00B71585">
              <w:rPr>
                <w:color w:val="000000" w:themeColor="text1"/>
                <w:sz w:val="21"/>
                <w:szCs w:val="21"/>
                <w:shd w:val="clear" w:color="auto" w:fill="FFFFFF"/>
              </w:rPr>
              <w:t>tanımlandığı</w:t>
            </w:r>
            <w:proofErr w:type="spellEnd"/>
            <w:r w:rsidRPr="00B71585">
              <w:rPr>
                <w:color w:val="000000" w:themeColor="text1"/>
                <w:sz w:val="21"/>
                <w:szCs w:val="21"/>
                <w:shd w:val="clear" w:color="auto" w:fill="FFFFFF"/>
              </w:rPr>
              <w:t xml:space="preserve"> hizmete dair siteye raporlama yapılmasını </w:t>
            </w:r>
            <w:proofErr w:type="spellStart"/>
            <w:r w:rsidRPr="00B71585">
              <w:rPr>
                <w:color w:val="000000" w:themeColor="text1"/>
                <w:sz w:val="21"/>
                <w:szCs w:val="21"/>
                <w:shd w:val="clear" w:color="auto" w:fill="FFFFFF"/>
              </w:rPr>
              <w:t>sağlayan</w:t>
            </w:r>
            <w:proofErr w:type="spellEnd"/>
            <w:r w:rsidRPr="00B71585">
              <w:rPr>
                <w:color w:val="000000" w:themeColor="text1"/>
                <w:sz w:val="21"/>
                <w:szCs w:val="21"/>
                <w:shd w:val="clear" w:color="auto" w:fill="FFFFFF"/>
              </w:rPr>
              <w:t xml:space="preserve"> </w:t>
            </w:r>
            <w:proofErr w:type="spellStart"/>
            <w:r w:rsidRPr="00B71585">
              <w:rPr>
                <w:color w:val="000000" w:themeColor="text1"/>
                <w:sz w:val="21"/>
                <w:szCs w:val="21"/>
                <w:shd w:val="clear" w:color="auto" w:fill="FFFFFF"/>
              </w:rPr>
              <w:t>çerezlerdir</w:t>
            </w:r>
            <w:proofErr w:type="spellEnd"/>
            <w:r w:rsidRPr="00B71585">
              <w:rPr>
                <w:color w:val="000000" w:themeColor="text1"/>
                <w:sz w:val="21"/>
                <w:szCs w:val="21"/>
                <w:shd w:val="clear" w:color="auto" w:fill="FFFFFF"/>
              </w:rPr>
              <w:t xml:space="preserve">. </w:t>
            </w:r>
          </w:p>
          <w:p w14:paraId="0E619DDE" w14:textId="77777777" w:rsidR="006D06D1" w:rsidRPr="00985FEE" w:rsidRDefault="006D06D1" w:rsidP="00D87850">
            <w:pPr>
              <w:pStyle w:val="ListeParagraf"/>
              <w:spacing w:line="276" w:lineRule="auto"/>
              <w:ind w:left="0"/>
              <w:jc w:val="both"/>
              <w:rPr>
                <w:color w:val="000000" w:themeColor="text1"/>
                <w:sz w:val="21"/>
                <w:szCs w:val="21"/>
                <w:shd w:val="clear" w:color="auto" w:fill="FFFFFF"/>
              </w:rPr>
            </w:pPr>
          </w:p>
        </w:tc>
      </w:tr>
    </w:tbl>
    <w:p w14:paraId="7240F786" w14:textId="6AF4803D" w:rsidR="00876C88" w:rsidRPr="00985FEE" w:rsidRDefault="00876C88" w:rsidP="00CF2ADA">
      <w:pPr>
        <w:spacing w:line="276" w:lineRule="auto"/>
        <w:jc w:val="both"/>
        <w:textAlignment w:val="top"/>
        <w:rPr>
          <w:rStyle w:val="Gl"/>
          <w:color w:val="000000" w:themeColor="text1"/>
          <w:bdr w:val="none" w:sz="0" w:space="0" w:color="auto" w:frame="1"/>
        </w:rPr>
      </w:pPr>
    </w:p>
    <w:p w14:paraId="40E89680" w14:textId="53676BB8" w:rsidR="00A57DBF" w:rsidRPr="00985FEE" w:rsidRDefault="00A57DBF" w:rsidP="00CF2ADA">
      <w:pPr>
        <w:spacing w:line="276" w:lineRule="auto"/>
        <w:jc w:val="both"/>
        <w:textAlignment w:val="top"/>
        <w:rPr>
          <w:rStyle w:val="Gl"/>
          <w:color w:val="000000" w:themeColor="text1"/>
          <w:bdr w:val="none" w:sz="0" w:space="0" w:color="auto" w:frame="1"/>
        </w:rPr>
      </w:pPr>
    </w:p>
    <w:p w14:paraId="454167BE" w14:textId="278952D8" w:rsidR="00A46E91" w:rsidRPr="00985FEE" w:rsidRDefault="00A46E91" w:rsidP="00A46E91">
      <w:pPr>
        <w:spacing w:line="276" w:lineRule="auto"/>
        <w:jc w:val="both"/>
        <w:textAlignment w:val="top"/>
        <w:rPr>
          <w:b/>
          <w:bCs/>
          <w:color w:val="000000" w:themeColor="text1"/>
          <w:bdr w:val="none" w:sz="0" w:space="0" w:color="auto" w:frame="1"/>
        </w:rPr>
      </w:pPr>
      <w:r w:rsidRPr="00985FEE">
        <w:rPr>
          <w:b/>
          <w:bCs/>
          <w:color w:val="000000" w:themeColor="text1"/>
          <w:bdr w:val="none" w:sz="0" w:space="0" w:color="auto" w:frame="1"/>
        </w:rPr>
        <w:lastRenderedPageBreak/>
        <w:tab/>
        <w:t>Sitemizde Kullanılan Çerezler</w:t>
      </w:r>
    </w:p>
    <w:p w14:paraId="7A0DE9A8" w14:textId="77777777" w:rsidR="00A46E91" w:rsidRPr="00A46E91" w:rsidRDefault="00A46E91" w:rsidP="00A46E91">
      <w:pPr>
        <w:spacing w:line="276" w:lineRule="auto"/>
        <w:jc w:val="both"/>
        <w:textAlignment w:val="top"/>
        <w:rPr>
          <w:b/>
          <w:bCs/>
          <w:color w:val="000000" w:themeColor="text1"/>
          <w:bdr w:val="none" w:sz="0" w:space="0" w:color="auto" w:frame="1"/>
        </w:rPr>
      </w:pPr>
    </w:p>
    <w:p w14:paraId="6826FAA1" w14:textId="77777777" w:rsidR="009C2DE7" w:rsidRPr="00985FEE" w:rsidRDefault="00A46E91" w:rsidP="009C2DE7">
      <w:pPr>
        <w:pStyle w:val="ListeParagraf"/>
        <w:numPr>
          <w:ilvl w:val="0"/>
          <w:numId w:val="9"/>
        </w:numPr>
        <w:spacing w:line="276" w:lineRule="auto"/>
        <w:ind w:left="709" w:firstLine="0"/>
        <w:jc w:val="both"/>
        <w:textAlignment w:val="top"/>
        <w:rPr>
          <w:b/>
          <w:bCs/>
          <w:color w:val="000000" w:themeColor="text1"/>
          <w:bdr w:val="none" w:sz="0" w:space="0" w:color="auto" w:frame="1"/>
        </w:rPr>
      </w:pPr>
      <w:r w:rsidRPr="00985FEE">
        <w:rPr>
          <w:b/>
          <w:bCs/>
          <w:color w:val="000000" w:themeColor="text1"/>
          <w:bdr w:val="none" w:sz="0" w:space="0" w:color="auto" w:frame="1"/>
        </w:rPr>
        <w:t xml:space="preserve">Zorunlu, fonksiyonel ve analitik çerezler </w:t>
      </w:r>
    </w:p>
    <w:p w14:paraId="6387F030" w14:textId="77777777" w:rsidR="009C2DE7" w:rsidRPr="00985FEE" w:rsidRDefault="009C2DE7" w:rsidP="009C2DE7">
      <w:pPr>
        <w:pStyle w:val="ListeParagraf"/>
        <w:spacing w:line="276" w:lineRule="auto"/>
        <w:ind w:left="709"/>
        <w:jc w:val="both"/>
        <w:textAlignment w:val="top"/>
        <w:rPr>
          <w:b/>
          <w:bCs/>
          <w:color w:val="000000" w:themeColor="text1"/>
          <w:bdr w:val="none" w:sz="0" w:space="0" w:color="auto" w:frame="1"/>
        </w:rPr>
      </w:pPr>
    </w:p>
    <w:p w14:paraId="501966E6" w14:textId="72A35795" w:rsidR="009C2DE7" w:rsidRPr="00985FEE" w:rsidRDefault="007C2B1B" w:rsidP="009C2DE7">
      <w:pPr>
        <w:pStyle w:val="ListeParagraf"/>
        <w:spacing w:line="276" w:lineRule="auto"/>
        <w:ind w:left="0"/>
        <w:jc w:val="both"/>
        <w:textAlignment w:val="top"/>
        <w:rPr>
          <w:b/>
          <w:bCs/>
          <w:color w:val="000000" w:themeColor="text1"/>
          <w:bdr w:val="none" w:sz="0" w:space="0" w:color="auto" w:frame="1"/>
        </w:rPr>
      </w:pPr>
      <w:r w:rsidRPr="00985FEE">
        <w:rPr>
          <w:color w:val="000000" w:themeColor="text1"/>
          <w:bdr w:val="none" w:sz="0" w:space="0" w:color="auto" w:frame="1"/>
        </w:rPr>
        <w:tab/>
      </w:r>
      <w:r w:rsidR="00A46E91" w:rsidRPr="00985FEE">
        <w:rPr>
          <w:color w:val="000000" w:themeColor="text1"/>
          <w:bdr w:val="none" w:sz="0" w:space="0" w:color="auto" w:frame="1"/>
        </w:rPr>
        <w:t>Hiçbir hal ve şartta kimliğinizi tanımlayabilecek verileri toplamaz, saklamaz, işlemeye yol açmaz; bu nitelikleri nedeniyle kişisel olarak nitelendirilemez. Bilgisayarınıza zarar vermez, virüs barındırmaz. Ziyaretçiler tarafından sitenin nasıl kullanıldığını anlamayı sağlar, istatistik verileri toplar ve bu veriler doğrultusunda içerik geliştirilmesine yardımcı olur. Gelecekteki olası ziyaretlerde faaliyetleri hızlandırmayı sağlar. Site ara yüzlerinin ve özelliklerinin olması gerektiği gibi kullanılması açısından zorunludur.</w:t>
      </w:r>
      <w:r w:rsidR="00A46E91" w:rsidRPr="00985FEE">
        <w:rPr>
          <w:b/>
          <w:bCs/>
          <w:color w:val="000000" w:themeColor="text1"/>
          <w:bdr w:val="none" w:sz="0" w:space="0" w:color="auto" w:frame="1"/>
        </w:rPr>
        <w:t> </w:t>
      </w:r>
    </w:p>
    <w:p w14:paraId="42715642" w14:textId="77777777" w:rsidR="009C2DE7" w:rsidRPr="00985FEE" w:rsidRDefault="009C2DE7" w:rsidP="009C2DE7">
      <w:pPr>
        <w:pStyle w:val="ListeParagraf"/>
        <w:spacing w:line="276" w:lineRule="auto"/>
        <w:ind w:left="0"/>
        <w:jc w:val="both"/>
        <w:textAlignment w:val="top"/>
        <w:rPr>
          <w:b/>
          <w:bCs/>
          <w:color w:val="000000" w:themeColor="text1"/>
          <w:bdr w:val="none" w:sz="0" w:space="0" w:color="auto" w:frame="1"/>
        </w:rPr>
      </w:pPr>
    </w:p>
    <w:p w14:paraId="37CEA23C" w14:textId="798D7292" w:rsidR="009C2DE7" w:rsidRPr="00985FEE" w:rsidRDefault="00A46E91" w:rsidP="009C2DE7">
      <w:pPr>
        <w:pStyle w:val="ListeParagraf"/>
        <w:numPr>
          <w:ilvl w:val="0"/>
          <w:numId w:val="9"/>
        </w:numPr>
        <w:spacing w:line="276" w:lineRule="auto"/>
        <w:jc w:val="both"/>
        <w:textAlignment w:val="top"/>
        <w:rPr>
          <w:b/>
          <w:bCs/>
          <w:color w:val="000000" w:themeColor="text1"/>
          <w:bdr w:val="none" w:sz="0" w:space="0" w:color="auto" w:frame="1"/>
        </w:rPr>
      </w:pPr>
      <w:r w:rsidRPr="00985FEE">
        <w:rPr>
          <w:b/>
          <w:bCs/>
          <w:color w:val="000000" w:themeColor="text1"/>
          <w:bdr w:val="none" w:sz="0" w:space="0" w:color="auto" w:frame="1"/>
        </w:rPr>
        <w:t>Reklam çerezleri</w:t>
      </w:r>
    </w:p>
    <w:p w14:paraId="7935C98C" w14:textId="211E3173" w:rsidR="00A46E91" w:rsidRPr="00A46E91" w:rsidRDefault="00A46E91" w:rsidP="00A46E91">
      <w:pPr>
        <w:spacing w:line="276" w:lineRule="auto"/>
        <w:jc w:val="both"/>
        <w:textAlignment w:val="top"/>
        <w:rPr>
          <w:color w:val="000000" w:themeColor="text1"/>
          <w:bdr w:val="none" w:sz="0" w:space="0" w:color="auto" w:frame="1"/>
        </w:rPr>
      </w:pPr>
      <w:r w:rsidRPr="00A46E91">
        <w:rPr>
          <w:b/>
          <w:bCs/>
          <w:color w:val="000000" w:themeColor="text1"/>
          <w:bdr w:val="none" w:sz="0" w:space="0" w:color="auto" w:frame="1"/>
        </w:rPr>
        <w:br/>
      </w:r>
      <w:r w:rsidR="00742601" w:rsidRPr="00985FEE">
        <w:rPr>
          <w:color w:val="000000" w:themeColor="text1"/>
          <w:bdr w:val="none" w:sz="0" w:space="0" w:color="auto" w:frame="1"/>
        </w:rPr>
        <w:tab/>
      </w:r>
      <w:r w:rsidRPr="00A46E91">
        <w:rPr>
          <w:color w:val="000000" w:themeColor="text1"/>
          <w:bdr w:val="none" w:sz="0" w:space="0" w:color="auto" w:frame="1"/>
        </w:rPr>
        <w:t>Reklamları kişiselleştirmek ve site trafiğini test ve analiz etmek amacıyla, kişiye bağlı temel hak ve özgürlüklerinize zarar vermemek için gerekli hukuki bildirimlere bağlı taahhütleri alınmış olarak meşru menfaatler kapsamında kullanılabilmektedir. </w:t>
      </w:r>
    </w:p>
    <w:p w14:paraId="42C324CC" w14:textId="77777777" w:rsidR="00A46E91" w:rsidRPr="00985FEE" w:rsidRDefault="00A46E91" w:rsidP="00CF2ADA">
      <w:pPr>
        <w:spacing w:line="276" w:lineRule="auto"/>
        <w:jc w:val="both"/>
        <w:textAlignment w:val="top"/>
        <w:rPr>
          <w:rStyle w:val="Gl"/>
          <w:color w:val="000000" w:themeColor="text1"/>
          <w:bdr w:val="none" w:sz="0" w:space="0" w:color="auto" w:frame="1"/>
        </w:rPr>
      </w:pPr>
    </w:p>
    <w:p w14:paraId="1DAA2510" w14:textId="5A4B0547" w:rsidR="000E0D6A" w:rsidRPr="00985FEE" w:rsidRDefault="00572F6E" w:rsidP="00572F6E">
      <w:pPr>
        <w:pStyle w:val="ListeParagraf"/>
        <w:spacing w:line="276" w:lineRule="auto"/>
        <w:ind w:left="0"/>
        <w:jc w:val="both"/>
        <w:rPr>
          <w:b/>
          <w:color w:val="000000" w:themeColor="text1"/>
        </w:rPr>
      </w:pPr>
      <w:r w:rsidRPr="00985FEE">
        <w:rPr>
          <w:b/>
          <w:color w:val="000000" w:themeColor="text1"/>
        </w:rPr>
        <w:tab/>
      </w:r>
      <w:r w:rsidR="000E0D6A" w:rsidRPr="00985FEE">
        <w:rPr>
          <w:b/>
          <w:color w:val="000000" w:themeColor="text1"/>
        </w:rPr>
        <w:t>Çerezlerin kullanımı veri sahipleri tarafından engellenebilir mi?</w:t>
      </w:r>
    </w:p>
    <w:p w14:paraId="235C9288" w14:textId="77777777" w:rsidR="000E0D6A" w:rsidRPr="00985FEE" w:rsidRDefault="000E0D6A" w:rsidP="000E0D6A">
      <w:pPr>
        <w:spacing w:line="276" w:lineRule="auto"/>
        <w:jc w:val="both"/>
        <w:textAlignment w:val="top"/>
        <w:rPr>
          <w:color w:val="000000" w:themeColor="text1"/>
        </w:rPr>
      </w:pPr>
    </w:p>
    <w:p w14:paraId="316E3C54" w14:textId="77777777" w:rsidR="000E0D6A" w:rsidRPr="00985FEE" w:rsidRDefault="000E0D6A" w:rsidP="000E0D6A">
      <w:pPr>
        <w:spacing w:line="276" w:lineRule="auto"/>
        <w:jc w:val="both"/>
        <w:textAlignment w:val="top"/>
        <w:rPr>
          <w:rStyle w:val="apple-converted-space"/>
          <w:color w:val="000000" w:themeColor="text1"/>
        </w:rPr>
      </w:pPr>
      <w:r w:rsidRPr="00985FEE">
        <w:rPr>
          <w:color w:val="000000" w:themeColor="text1"/>
        </w:rPr>
        <w:tab/>
        <w:t>Genel olarak internet tarayıcıları, çerezleri otomatik olarak kabul etmek üzere önceden tanımlanmıştır. Tarayıcılar, çerezleri engelleyecek şekilde veya kullanıcıyı cihaza çerez gönderildiğinde uyaracak şekilde ayarlanabilir. Çerezlerin yönetimi tarayıcıdan tarayıcıya değişkenlik gösterebilir. Bu nedenle, daha fazla bilgi için lütfen tarayıcınızın yardım menüsüne bakın. Çerezlerin devre dışı bırakılması durumunda Şirket internet sitesi, uygulama, platform ve hizmetlerinin bazı özelliklerinden yararlanılamaması söz konusu olabilecektir.</w:t>
      </w:r>
    </w:p>
    <w:p w14:paraId="034C4C3C" w14:textId="77777777" w:rsidR="0015683D" w:rsidRPr="00985FEE" w:rsidRDefault="0015683D" w:rsidP="002B57D3">
      <w:pPr>
        <w:spacing w:line="276" w:lineRule="auto"/>
        <w:jc w:val="both"/>
        <w:textAlignment w:val="top"/>
        <w:rPr>
          <w:color w:val="000000" w:themeColor="text1"/>
        </w:rPr>
      </w:pPr>
    </w:p>
    <w:tbl>
      <w:tblPr>
        <w:tblStyle w:val="TabloKlavuzu"/>
        <w:tblpPr w:leftFromText="141" w:rightFromText="141" w:vertAnchor="text" w:horzAnchor="margin" w:tblpY="62"/>
        <w:tblW w:w="9209" w:type="dxa"/>
        <w:tblLook w:val="04A0" w:firstRow="1" w:lastRow="0" w:firstColumn="1" w:lastColumn="0" w:noHBand="0" w:noVBand="1"/>
      </w:tblPr>
      <w:tblGrid>
        <w:gridCol w:w="1546"/>
        <w:gridCol w:w="7924"/>
      </w:tblGrid>
      <w:tr w:rsidR="00985FEE" w:rsidRPr="00985FEE" w14:paraId="6D2312DA" w14:textId="77777777" w:rsidTr="00B079C4">
        <w:tc>
          <w:tcPr>
            <w:tcW w:w="1546" w:type="dxa"/>
          </w:tcPr>
          <w:p w14:paraId="211557D7" w14:textId="77777777" w:rsidR="0015683D" w:rsidRPr="00985FEE" w:rsidRDefault="0015683D" w:rsidP="00B079C4">
            <w:pPr>
              <w:spacing w:line="276" w:lineRule="auto"/>
              <w:jc w:val="center"/>
              <w:textAlignment w:val="top"/>
              <w:rPr>
                <w:b/>
                <w:bCs/>
                <w:color w:val="000000" w:themeColor="text1"/>
                <w:sz w:val="21"/>
                <w:szCs w:val="21"/>
              </w:rPr>
            </w:pPr>
            <w:proofErr w:type="spellStart"/>
            <w:r w:rsidRPr="00985FEE">
              <w:rPr>
                <w:b/>
                <w:bCs/>
                <w:color w:val="000000" w:themeColor="text1"/>
                <w:sz w:val="21"/>
                <w:szCs w:val="21"/>
              </w:rPr>
              <w:t>Adobe</w:t>
            </w:r>
            <w:proofErr w:type="spellEnd"/>
            <w:r w:rsidRPr="00985FEE">
              <w:rPr>
                <w:b/>
                <w:bCs/>
                <w:color w:val="000000" w:themeColor="text1"/>
                <w:sz w:val="21"/>
                <w:szCs w:val="21"/>
              </w:rPr>
              <w:t xml:space="preserve"> </w:t>
            </w:r>
            <w:proofErr w:type="spellStart"/>
            <w:r w:rsidRPr="00985FEE">
              <w:rPr>
                <w:b/>
                <w:bCs/>
                <w:color w:val="000000" w:themeColor="text1"/>
                <w:sz w:val="21"/>
                <w:szCs w:val="21"/>
              </w:rPr>
              <w:t>Analytics</w:t>
            </w:r>
            <w:proofErr w:type="spellEnd"/>
          </w:p>
        </w:tc>
        <w:tc>
          <w:tcPr>
            <w:tcW w:w="7663" w:type="dxa"/>
          </w:tcPr>
          <w:p w14:paraId="4AD795DE" w14:textId="77777777" w:rsidR="0015683D" w:rsidRPr="00985FEE" w:rsidRDefault="009151B0" w:rsidP="00B079C4">
            <w:pPr>
              <w:spacing w:line="276" w:lineRule="auto"/>
              <w:jc w:val="center"/>
              <w:textAlignment w:val="top"/>
              <w:rPr>
                <w:color w:val="000000" w:themeColor="text1"/>
                <w:sz w:val="21"/>
                <w:szCs w:val="21"/>
              </w:rPr>
            </w:pPr>
            <w:hyperlink r:id="rId9" w:history="1">
              <w:r w:rsidR="0015683D" w:rsidRPr="00985FEE">
                <w:rPr>
                  <w:rStyle w:val="Kpr"/>
                  <w:color w:val="000000" w:themeColor="text1"/>
                  <w:sz w:val="21"/>
                  <w:szCs w:val="21"/>
                </w:rPr>
                <w:t>https://www.adobe.com/uk/privacy/opt-out.html</w:t>
              </w:r>
            </w:hyperlink>
          </w:p>
          <w:p w14:paraId="4B9D506C" w14:textId="77777777" w:rsidR="0015683D" w:rsidRPr="00985FEE" w:rsidRDefault="0015683D" w:rsidP="00B079C4">
            <w:pPr>
              <w:spacing w:line="276" w:lineRule="auto"/>
              <w:jc w:val="center"/>
              <w:textAlignment w:val="top"/>
              <w:rPr>
                <w:color w:val="000000" w:themeColor="text1"/>
                <w:sz w:val="21"/>
                <w:szCs w:val="21"/>
              </w:rPr>
            </w:pPr>
          </w:p>
        </w:tc>
      </w:tr>
      <w:tr w:rsidR="00985FEE" w:rsidRPr="00985FEE" w14:paraId="1515E259" w14:textId="77777777" w:rsidTr="00B079C4">
        <w:tc>
          <w:tcPr>
            <w:tcW w:w="1546" w:type="dxa"/>
          </w:tcPr>
          <w:p w14:paraId="75972A4E" w14:textId="77777777" w:rsidR="0015683D" w:rsidRPr="00985FEE" w:rsidRDefault="0015683D" w:rsidP="00B079C4">
            <w:pPr>
              <w:spacing w:line="276" w:lineRule="auto"/>
              <w:jc w:val="center"/>
              <w:textAlignment w:val="top"/>
              <w:rPr>
                <w:b/>
                <w:bCs/>
                <w:color w:val="000000" w:themeColor="text1"/>
                <w:sz w:val="21"/>
                <w:szCs w:val="21"/>
              </w:rPr>
            </w:pPr>
            <w:r w:rsidRPr="00985FEE">
              <w:rPr>
                <w:b/>
                <w:bCs/>
                <w:color w:val="000000" w:themeColor="text1"/>
                <w:sz w:val="21"/>
                <w:szCs w:val="21"/>
              </w:rPr>
              <w:t xml:space="preserve">Google </w:t>
            </w:r>
            <w:proofErr w:type="spellStart"/>
            <w:r w:rsidRPr="00985FEE">
              <w:rPr>
                <w:b/>
                <w:bCs/>
                <w:color w:val="000000" w:themeColor="text1"/>
                <w:sz w:val="21"/>
                <w:szCs w:val="21"/>
              </w:rPr>
              <w:t>Adwords</w:t>
            </w:r>
            <w:proofErr w:type="spellEnd"/>
          </w:p>
        </w:tc>
        <w:tc>
          <w:tcPr>
            <w:tcW w:w="7663" w:type="dxa"/>
          </w:tcPr>
          <w:p w14:paraId="433EEEF1" w14:textId="77777777" w:rsidR="0015683D" w:rsidRPr="00985FEE" w:rsidRDefault="009151B0" w:rsidP="00B079C4">
            <w:pPr>
              <w:spacing w:line="276" w:lineRule="auto"/>
              <w:jc w:val="center"/>
              <w:textAlignment w:val="top"/>
              <w:rPr>
                <w:rFonts w:eastAsiaTheme="minorHAnsi"/>
                <w:color w:val="000000" w:themeColor="text1"/>
                <w:sz w:val="21"/>
                <w:szCs w:val="21"/>
                <w:bdr w:val="none" w:sz="0" w:space="0" w:color="auto" w:frame="1"/>
                <w:lang w:eastAsia="en-US"/>
              </w:rPr>
            </w:pPr>
            <w:hyperlink r:id="rId10" w:tgtFrame="_blank" w:history="1">
              <w:r w:rsidR="0015683D" w:rsidRPr="00985FEE">
                <w:rPr>
                  <w:rStyle w:val="Kpr"/>
                  <w:color w:val="000000" w:themeColor="text1"/>
                  <w:sz w:val="21"/>
                  <w:szCs w:val="21"/>
                  <w:u w:val="none"/>
                  <w:bdr w:val="none" w:sz="0" w:space="0" w:color="auto" w:frame="1"/>
                </w:rPr>
                <w:t>https://support.google.com/google-ads/answer/2407785?hl=tr</w:t>
              </w:r>
            </w:hyperlink>
          </w:p>
          <w:p w14:paraId="60617016" w14:textId="77777777" w:rsidR="0015683D" w:rsidRPr="00985FEE" w:rsidRDefault="0015683D" w:rsidP="00B079C4">
            <w:pPr>
              <w:spacing w:line="276" w:lineRule="auto"/>
              <w:jc w:val="center"/>
              <w:textAlignment w:val="top"/>
              <w:rPr>
                <w:color w:val="000000" w:themeColor="text1"/>
                <w:sz w:val="21"/>
                <w:szCs w:val="21"/>
              </w:rPr>
            </w:pPr>
          </w:p>
        </w:tc>
      </w:tr>
      <w:tr w:rsidR="00985FEE" w:rsidRPr="00985FEE" w14:paraId="103D1338" w14:textId="77777777" w:rsidTr="00B079C4">
        <w:tc>
          <w:tcPr>
            <w:tcW w:w="1546" w:type="dxa"/>
          </w:tcPr>
          <w:p w14:paraId="03992875" w14:textId="77777777" w:rsidR="0015683D" w:rsidRPr="00985FEE" w:rsidRDefault="0015683D" w:rsidP="00B079C4">
            <w:pPr>
              <w:spacing w:line="276" w:lineRule="auto"/>
              <w:jc w:val="center"/>
              <w:textAlignment w:val="top"/>
              <w:rPr>
                <w:b/>
                <w:bCs/>
                <w:color w:val="000000" w:themeColor="text1"/>
                <w:sz w:val="21"/>
                <w:szCs w:val="21"/>
              </w:rPr>
            </w:pPr>
            <w:r w:rsidRPr="00985FEE">
              <w:rPr>
                <w:b/>
                <w:bCs/>
                <w:color w:val="000000" w:themeColor="text1"/>
                <w:sz w:val="21"/>
                <w:szCs w:val="21"/>
              </w:rPr>
              <w:t xml:space="preserve">Google </w:t>
            </w:r>
            <w:proofErr w:type="spellStart"/>
            <w:r w:rsidRPr="00985FEE">
              <w:rPr>
                <w:b/>
                <w:bCs/>
                <w:color w:val="000000" w:themeColor="text1"/>
                <w:sz w:val="21"/>
                <w:szCs w:val="21"/>
              </w:rPr>
              <w:t>Analytics</w:t>
            </w:r>
            <w:proofErr w:type="spellEnd"/>
          </w:p>
        </w:tc>
        <w:tc>
          <w:tcPr>
            <w:tcW w:w="7663" w:type="dxa"/>
          </w:tcPr>
          <w:p w14:paraId="25B1C5DB" w14:textId="77777777" w:rsidR="0015683D" w:rsidRPr="00985FEE" w:rsidRDefault="009151B0" w:rsidP="00B079C4">
            <w:pPr>
              <w:spacing w:line="276" w:lineRule="auto"/>
              <w:jc w:val="center"/>
              <w:textAlignment w:val="top"/>
              <w:rPr>
                <w:color w:val="000000" w:themeColor="text1"/>
                <w:sz w:val="21"/>
                <w:szCs w:val="21"/>
              </w:rPr>
            </w:pPr>
            <w:hyperlink r:id="rId11" w:history="1">
              <w:r w:rsidR="0015683D" w:rsidRPr="00985FEE">
                <w:rPr>
                  <w:rStyle w:val="Kpr"/>
                  <w:color w:val="000000" w:themeColor="text1"/>
                  <w:sz w:val="21"/>
                  <w:szCs w:val="21"/>
                </w:rPr>
                <w:t>https://tools.google.com/dlpage/gaoptout</w:t>
              </w:r>
            </w:hyperlink>
          </w:p>
          <w:p w14:paraId="300022A0" w14:textId="77777777" w:rsidR="0015683D" w:rsidRPr="00985FEE" w:rsidRDefault="0015683D" w:rsidP="00B079C4">
            <w:pPr>
              <w:spacing w:line="276" w:lineRule="auto"/>
              <w:jc w:val="center"/>
              <w:textAlignment w:val="top"/>
              <w:rPr>
                <w:color w:val="000000" w:themeColor="text1"/>
                <w:sz w:val="21"/>
                <w:szCs w:val="21"/>
              </w:rPr>
            </w:pPr>
          </w:p>
        </w:tc>
      </w:tr>
      <w:tr w:rsidR="00985FEE" w:rsidRPr="00985FEE" w14:paraId="23D8DF9F" w14:textId="77777777" w:rsidTr="00B079C4">
        <w:tc>
          <w:tcPr>
            <w:tcW w:w="1546" w:type="dxa"/>
          </w:tcPr>
          <w:p w14:paraId="1216FC93" w14:textId="77777777" w:rsidR="0015683D" w:rsidRPr="00985FEE" w:rsidRDefault="0015683D" w:rsidP="00B079C4">
            <w:pPr>
              <w:spacing w:line="276" w:lineRule="auto"/>
              <w:jc w:val="center"/>
              <w:textAlignment w:val="top"/>
              <w:rPr>
                <w:b/>
                <w:bCs/>
                <w:color w:val="000000" w:themeColor="text1"/>
                <w:sz w:val="21"/>
                <w:szCs w:val="21"/>
              </w:rPr>
            </w:pPr>
            <w:r w:rsidRPr="00985FEE">
              <w:rPr>
                <w:b/>
                <w:bCs/>
                <w:color w:val="000000" w:themeColor="text1"/>
                <w:sz w:val="21"/>
                <w:szCs w:val="21"/>
              </w:rPr>
              <w:t xml:space="preserve">Google </w:t>
            </w:r>
            <w:proofErr w:type="spellStart"/>
            <w:r w:rsidRPr="00985FEE">
              <w:rPr>
                <w:b/>
                <w:bCs/>
                <w:color w:val="000000" w:themeColor="text1"/>
                <w:sz w:val="21"/>
                <w:szCs w:val="21"/>
              </w:rPr>
              <w:t>Chrome</w:t>
            </w:r>
            <w:proofErr w:type="spellEnd"/>
          </w:p>
        </w:tc>
        <w:tc>
          <w:tcPr>
            <w:tcW w:w="7663" w:type="dxa"/>
          </w:tcPr>
          <w:p w14:paraId="16E453D8" w14:textId="77777777" w:rsidR="0015683D" w:rsidRPr="00985FEE" w:rsidRDefault="009151B0" w:rsidP="00B079C4">
            <w:pPr>
              <w:spacing w:line="276" w:lineRule="auto"/>
              <w:jc w:val="center"/>
              <w:textAlignment w:val="top"/>
              <w:rPr>
                <w:color w:val="000000" w:themeColor="text1"/>
                <w:sz w:val="21"/>
                <w:szCs w:val="21"/>
              </w:rPr>
            </w:pPr>
            <w:hyperlink r:id="rId12" w:history="1">
              <w:r w:rsidR="0015683D" w:rsidRPr="00985FEE">
                <w:rPr>
                  <w:rStyle w:val="Kpr"/>
                  <w:color w:val="000000" w:themeColor="text1"/>
                  <w:sz w:val="21"/>
                  <w:szCs w:val="21"/>
                </w:rPr>
                <w:t>https://support.google.com/chrome/answer/95647?co=GENIE.Platform%3DDesktop&amp;hl=tr</w:t>
              </w:r>
            </w:hyperlink>
          </w:p>
          <w:p w14:paraId="50714109" w14:textId="77777777" w:rsidR="0015683D" w:rsidRPr="00985FEE" w:rsidRDefault="0015683D" w:rsidP="00B079C4">
            <w:pPr>
              <w:spacing w:line="276" w:lineRule="auto"/>
              <w:jc w:val="center"/>
              <w:textAlignment w:val="top"/>
              <w:rPr>
                <w:color w:val="000000" w:themeColor="text1"/>
                <w:sz w:val="21"/>
                <w:szCs w:val="21"/>
              </w:rPr>
            </w:pPr>
          </w:p>
        </w:tc>
      </w:tr>
      <w:tr w:rsidR="00985FEE" w:rsidRPr="00985FEE" w14:paraId="2D9F9EF1" w14:textId="77777777" w:rsidTr="00B079C4">
        <w:tc>
          <w:tcPr>
            <w:tcW w:w="1546" w:type="dxa"/>
          </w:tcPr>
          <w:p w14:paraId="52079913" w14:textId="77777777" w:rsidR="0015683D" w:rsidRPr="00985FEE" w:rsidRDefault="0015683D" w:rsidP="00B079C4">
            <w:pPr>
              <w:spacing w:line="276" w:lineRule="auto"/>
              <w:jc w:val="center"/>
              <w:textAlignment w:val="top"/>
              <w:rPr>
                <w:b/>
                <w:bCs/>
                <w:color w:val="000000" w:themeColor="text1"/>
                <w:sz w:val="21"/>
                <w:szCs w:val="21"/>
              </w:rPr>
            </w:pPr>
            <w:r w:rsidRPr="00985FEE">
              <w:rPr>
                <w:b/>
                <w:bCs/>
                <w:color w:val="000000" w:themeColor="text1"/>
                <w:sz w:val="21"/>
                <w:szCs w:val="21"/>
              </w:rPr>
              <w:t>Internet Explorer</w:t>
            </w:r>
          </w:p>
        </w:tc>
        <w:tc>
          <w:tcPr>
            <w:tcW w:w="7663" w:type="dxa"/>
          </w:tcPr>
          <w:p w14:paraId="08883E3B" w14:textId="77777777" w:rsidR="0015683D" w:rsidRPr="00985FEE" w:rsidRDefault="009151B0" w:rsidP="00B079C4">
            <w:pPr>
              <w:spacing w:line="276" w:lineRule="auto"/>
              <w:jc w:val="center"/>
              <w:textAlignment w:val="top"/>
              <w:rPr>
                <w:color w:val="000000" w:themeColor="text1"/>
                <w:sz w:val="21"/>
                <w:szCs w:val="21"/>
              </w:rPr>
            </w:pPr>
            <w:hyperlink r:id="rId13" w:history="1">
              <w:r w:rsidR="0015683D" w:rsidRPr="00985FEE">
                <w:rPr>
                  <w:rStyle w:val="Kpr"/>
                  <w:color w:val="000000" w:themeColor="text1"/>
                  <w:sz w:val="21"/>
                  <w:szCs w:val="21"/>
                </w:rPr>
                <w:t>https://support.microsoft.com/en-us/topic/delete-and-manage-cookies-168dab11-0753-043d-7c16-ede5947fc64d</w:t>
              </w:r>
            </w:hyperlink>
          </w:p>
          <w:p w14:paraId="6DC8061E" w14:textId="77777777" w:rsidR="0015683D" w:rsidRPr="00985FEE" w:rsidRDefault="0015683D" w:rsidP="00B079C4">
            <w:pPr>
              <w:spacing w:line="276" w:lineRule="auto"/>
              <w:jc w:val="center"/>
              <w:textAlignment w:val="top"/>
              <w:rPr>
                <w:color w:val="000000" w:themeColor="text1"/>
                <w:sz w:val="21"/>
                <w:szCs w:val="21"/>
              </w:rPr>
            </w:pPr>
          </w:p>
        </w:tc>
      </w:tr>
      <w:tr w:rsidR="00985FEE" w:rsidRPr="00985FEE" w14:paraId="606FB697" w14:textId="77777777" w:rsidTr="00B079C4">
        <w:tc>
          <w:tcPr>
            <w:tcW w:w="1546" w:type="dxa"/>
          </w:tcPr>
          <w:p w14:paraId="5FA148B5" w14:textId="77777777" w:rsidR="0015683D" w:rsidRPr="00985FEE" w:rsidRDefault="0015683D" w:rsidP="00B079C4">
            <w:pPr>
              <w:spacing w:line="276" w:lineRule="auto"/>
              <w:jc w:val="center"/>
              <w:textAlignment w:val="top"/>
              <w:rPr>
                <w:b/>
                <w:bCs/>
                <w:color w:val="000000" w:themeColor="text1"/>
                <w:sz w:val="21"/>
                <w:szCs w:val="21"/>
              </w:rPr>
            </w:pPr>
            <w:proofErr w:type="spellStart"/>
            <w:r w:rsidRPr="00985FEE">
              <w:rPr>
                <w:b/>
                <w:bCs/>
                <w:color w:val="000000" w:themeColor="text1"/>
                <w:sz w:val="21"/>
                <w:szCs w:val="21"/>
              </w:rPr>
              <w:t>MozillaFirefox</w:t>
            </w:r>
            <w:proofErr w:type="spellEnd"/>
          </w:p>
        </w:tc>
        <w:tc>
          <w:tcPr>
            <w:tcW w:w="7663" w:type="dxa"/>
          </w:tcPr>
          <w:p w14:paraId="496F3AB2" w14:textId="77777777" w:rsidR="0015683D" w:rsidRPr="00985FEE" w:rsidRDefault="009151B0" w:rsidP="00B079C4">
            <w:pPr>
              <w:spacing w:line="276" w:lineRule="auto"/>
              <w:jc w:val="center"/>
              <w:textAlignment w:val="top"/>
              <w:rPr>
                <w:color w:val="000000" w:themeColor="text1"/>
                <w:sz w:val="21"/>
                <w:szCs w:val="21"/>
              </w:rPr>
            </w:pPr>
            <w:hyperlink r:id="rId14" w:history="1">
              <w:r w:rsidR="0015683D" w:rsidRPr="00985FEE">
                <w:rPr>
                  <w:rStyle w:val="Kpr"/>
                  <w:color w:val="000000" w:themeColor="text1"/>
                  <w:sz w:val="21"/>
                  <w:szCs w:val="21"/>
                </w:rPr>
                <w:t>https://support.mozilla.org/tr/kb/cerezler-web-sitelerinin-bilgisayarinizda-depoladi</w:t>
              </w:r>
            </w:hyperlink>
          </w:p>
          <w:p w14:paraId="4B2B8A91" w14:textId="77777777" w:rsidR="0015683D" w:rsidRPr="00985FEE" w:rsidRDefault="0015683D" w:rsidP="00B079C4">
            <w:pPr>
              <w:spacing w:line="276" w:lineRule="auto"/>
              <w:jc w:val="center"/>
              <w:textAlignment w:val="top"/>
              <w:rPr>
                <w:color w:val="000000" w:themeColor="text1"/>
                <w:sz w:val="21"/>
                <w:szCs w:val="21"/>
              </w:rPr>
            </w:pPr>
          </w:p>
        </w:tc>
      </w:tr>
      <w:tr w:rsidR="00985FEE" w:rsidRPr="00985FEE" w14:paraId="471843D5" w14:textId="77777777" w:rsidTr="00B079C4">
        <w:tc>
          <w:tcPr>
            <w:tcW w:w="1546" w:type="dxa"/>
          </w:tcPr>
          <w:p w14:paraId="38BC977F" w14:textId="77777777" w:rsidR="0015683D" w:rsidRPr="00985FEE" w:rsidRDefault="0015683D" w:rsidP="00B079C4">
            <w:pPr>
              <w:spacing w:line="276" w:lineRule="auto"/>
              <w:jc w:val="center"/>
              <w:textAlignment w:val="top"/>
              <w:rPr>
                <w:b/>
                <w:bCs/>
                <w:color w:val="000000" w:themeColor="text1"/>
                <w:sz w:val="21"/>
                <w:szCs w:val="21"/>
              </w:rPr>
            </w:pPr>
            <w:r w:rsidRPr="00985FEE">
              <w:rPr>
                <w:b/>
                <w:bCs/>
                <w:color w:val="000000" w:themeColor="text1"/>
                <w:sz w:val="21"/>
                <w:szCs w:val="21"/>
              </w:rPr>
              <w:t>Opera</w:t>
            </w:r>
          </w:p>
        </w:tc>
        <w:tc>
          <w:tcPr>
            <w:tcW w:w="7663" w:type="dxa"/>
          </w:tcPr>
          <w:p w14:paraId="360CB868" w14:textId="77777777" w:rsidR="0015683D" w:rsidRPr="00985FEE" w:rsidRDefault="009151B0" w:rsidP="00B079C4">
            <w:pPr>
              <w:spacing w:line="276" w:lineRule="auto"/>
              <w:jc w:val="center"/>
              <w:textAlignment w:val="top"/>
              <w:rPr>
                <w:color w:val="000000" w:themeColor="text1"/>
                <w:sz w:val="21"/>
                <w:szCs w:val="21"/>
              </w:rPr>
            </w:pPr>
            <w:hyperlink r:id="rId15" w:history="1">
              <w:r w:rsidR="0015683D" w:rsidRPr="00985FEE">
                <w:rPr>
                  <w:rStyle w:val="Kpr"/>
                  <w:color w:val="000000" w:themeColor="text1"/>
                  <w:sz w:val="21"/>
                  <w:szCs w:val="21"/>
                </w:rPr>
                <w:t>https://security.opera.com/</w:t>
              </w:r>
            </w:hyperlink>
          </w:p>
          <w:p w14:paraId="210B3C62" w14:textId="77777777" w:rsidR="0015683D" w:rsidRPr="00985FEE" w:rsidRDefault="0015683D" w:rsidP="00B079C4">
            <w:pPr>
              <w:spacing w:line="276" w:lineRule="auto"/>
              <w:jc w:val="center"/>
              <w:textAlignment w:val="top"/>
              <w:rPr>
                <w:color w:val="000000" w:themeColor="text1"/>
                <w:sz w:val="21"/>
                <w:szCs w:val="21"/>
              </w:rPr>
            </w:pPr>
          </w:p>
        </w:tc>
      </w:tr>
      <w:tr w:rsidR="00985FEE" w:rsidRPr="00985FEE" w14:paraId="5E8CD33C" w14:textId="77777777" w:rsidTr="00B079C4">
        <w:tc>
          <w:tcPr>
            <w:tcW w:w="1546" w:type="dxa"/>
          </w:tcPr>
          <w:p w14:paraId="08EF201E" w14:textId="77777777" w:rsidR="0015683D" w:rsidRPr="00985FEE" w:rsidRDefault="0015683D" w:rsidP="00B079C4">
            <w:pPr>
              <w:spacing w:line="276" w:lineRule="auto"/>
              <w:jc w:val="center"/>
              <w:textAlignment w:val="top"/>
              <w:rPr>
                <w:b/>
                <w:bCs/>
                <w:color w:val="000000" w:themeColor="text1"/>
                <w:sz w:val="21"/>
                <w:szCs w:val="21"/>
              </w:rPr>
            </w:pPr>
            <w:r w:rsidRPr="00985FEE">
              <w:rPr>
                <w:b/>
                <w:bCs/>
                <w:color w:val="000000" w:themeColor="text1"/>
                <w:sz w:val="21"/>
                <w:szCs w:val="21"/>
              </w:rPr>
              <w:t>Safari</w:t>
            </w:r>
          </w:p>
        </w:tc>
        <w:tc>
          <w:tcPr>
            <w:tcW w:w="7663" w:type="dxa"/>
          </w:tcPr>
          <w:p w14:paraId="58AFDB4A" w14:textId="77777777" w:rsidR="0015683D" w:rsidRPr="00985FEE" w:rsidRDefault="009151B0" w:rsidP="00B079C4">
            <w:pPr>
              <w:spacing w:line="276" w:lineRule="auto"/>
              <w:jc w:val="center"/>
              <w:textAlignment w:val="top"/>
              <w:rPr>
                <w:color w:val="000000" w:themeColor="text1"/>
                <w:sz w:val="21"/>
                <w:szCs w:val="21"/>
              </w:rPr>
            </w:pPr>
            <w:hyperlink r:id="rId16" w:history="1">
              <w:r w:rsidR="0015683D" w:rsidRPr="00985FEE">
                <w:rPr>
                  <w:rStyle w:val="Kpr"/>
                  <w:color w:val="000000" w:themeColor="text1"/>
                  <w:sz w:val="21"/>
                  <w:szCs w:val="21"/>
                </w:rPr>
                <w:t>https://support.apple.com/tr-tr/guide/safari/sfri11471/mac</w:t>
              </w:r>
            </w:hyperlink>
          </w:p>
          <w:p w14:paraId="6D7C8F28" w14:textId="77777777" w:rsidR="0015683D" w:rsidRPr="00985FEE" w:rsidRDefault="0015683D" w:rsidP="00B079C4">
            <w:pPr>
              <w:spacing w:line="276" w:lineRule="auto"/>
              <w:jc w:val="center"/>
              <w:textAlignment w:val="top"/>
              <w:rPr>
                <w:color w:val="000000" w:themeColor="text1"/>
                <w:sz w:val="21"/>
                <w:szCs w:val="21"/>
              </w:rPr>
            </w:pPr>
          </w:p>
        </w:tc>
      </w:tr>
      <w:tr w:rsidR="00985FEE" w:rsidRPr="00985FEE" w14:paraId="56917121" w14:textId="77777777" w:rsidTr="00B079C4">
        <w:tc>
          <w:tcPr>
            <w:tcW w:w="1546" w:type="dxa"/>
          </w:tcPr>
          <w:p w14:paraId="5B909F9A" w14:textId="77777777" w:rsidR="0015683D" w:rsidRPr="00985FEE" w:rsidRDefault="0015683D" w:rsidP="00B079C4">
            <w:pPr>
              <w:spacing w:line="276" w:lineRule="auto"/>
              <w:jc w:val="center"/>
              <w:textAlignment w:val="top"/>
              <w:rPr>
                <w:b/>
                <w:bCs/>
                <w:color w:val="000000" w:themeColor="text1"/>
                <w:sz w:val="21"/>
                <w:szCs w:val="21"/>
              </w:rPr>
            </w:pPr>
            <w:r w:rsidRPr="00985FEE">
              <w:rPr>
                <w:rStyle w:val="Gl"/>
                <w:color w:val="000000" w:themeColor="text1"/>
                <w:sz w:val="21"/>
                <w:szCs w:val="21"/>
                <w:bdr w:val="none" w:sz="0" w:space="0" w:color="auto" w:frame="1"/>
              </w:rPr>
              <w:t xml:space="preserve">Microsoft </w:t>
            </w:r>
            <w:proofErr w:type="spellStart"/>
            <w:r w:rsidRPr="00985FEE">
              <w:rPr>
                <w:rStyle w:val="Gl"/>
                <w:color w:val="000000" w:themeColor="text1"/>
                <w:sz w:val="21"/>
                <w:szCs w:val="21"/>
                <w:bdr w:val="none" w:sz="0" w:space="0" w:color="auto" w:frame="1"/>
              </w:rPr>
              <w:t>Edge</w:t>
            </w:r>
            <w:proofErr w:type="spellEnd"/>
          </w:p>
          <w:p w14:paraId="5647CBFB" w14:textId="77777777" w:rsidR="0015683D" w:rsidRPr="00985FEE" w:rsidRDefault="0015683D" w:rsidP="00B079C4">
            <w:pPr>
              <w:spacing w:line="276" w:lineRule="auto"/>
              <w:jc w:val="center"/>
              <w:textAlignment w:val="top"/>
              <w:rPr>
                <w:b/>
                <w:bCs/>
                <w:color w:val="000000" w:themeColor="text1"/>
                <w:sz w:val="21"/>
                <w:szCs w:val="21"/>
              </w:rPr>
            </w:pPr>
          </w:p>
        </w:tc>
        <w:tc>
          <w:tcPr>
            <w:tcW w:w="7663" w:type="dxa"/>
          </w:tcPr>
          <w:p w14:paraId="1B6951C0" w14:textId="77777777" w:rsidR="0015683D" w:rsidRPr="00985FEE" w:rsidRDefault="009151B0" w:rsidP="00B079C4">
            <w:pPr>
              <w:spacing w:line="276" w:lineRule="auto"/>
              <w:jc w:val="center"/>
              <w:textAlignment w:val="top"/>
              <w:rPr>
                <w:rStyle w:val="Kpr"/>
                <w:color w:val="000000" w:themeColor="text1"/>
                <w:sz w:val="21"/>
                <w:szCs w:val="21"/>
                <w:u w:val="none"/>
                <w:bdr w:val="none" w:sz="0" w:space="0" w:color="auto" w:frame="1"/>
              </w:rPr>
            </w:pPr>
            <w:hyperlink r:id="rId17" w:tgtFrame="_blank" w:history="1">
              <w:r w:rsidR="0015683D" w:rsidRPr="00985FEE">
                <w:rPr>
                  <w:rStyle w:val="Kpr"/>
                  <w:color w:val="000000" w:themeColor="text1"/>
                  <w:sz w:val="21"/>
                  <w:szCs w:val="21"/>
                  <w:u w:val="none"/>
                  <w:bdr w:val="none" w:sz="0" w:space="0" w:color="auto" w:frame="1"/>
                </w:rPr>
                <w:t>https://support.microsoft.com/tr-tr/help/17442/windows-internet-explorer-delete-manage-cookies</w:t>
              </w:r>
            </w:hyperlink>
          </w:p>
          <w:p w14:paraId="3271E601" w14:textId="77777777" w:rsidR="0015683D" w:rsidRPr="00985FEE" w:rsidRDefault="0015683D" w:rsidP="00B079C4">
            <w:pPr>
              <w:spacing w:line="276" w:lineRule="auto"/>
              <w:jc w:val="center"/>
              <w:textAlignment w:val="top"/>
              <w:rPr>
                <w:rFonts w:eastAsiaTheme="minorHAnsi"/>
                <w:color w:val="000000" w:themeColor="text1"/>
                <w:sz w:val="21"/>
                <w:szCs w:val="21"/>
                <w:bdr w:val="none" w:sz="0" w:space="0" w:color="auto" w:frame="1"/>
                <w:lang w:eastAsia="en-US"/>
              </w:rPr>
            </w:pPr>
          </w:p>
        </w:tc>
      </w:tr>
    </w:tbl>
    <w:p w14:paraId="10056A5E" w14:textId="77777777" w:rsidR="0018744E" w:rsidRPr="00985FEE" w:rsidRDefault="0018744E" w:rsidP="002B57D3">
      <w:pPr>
        <w:spacing w:line="276" w:lineRule="auto"/>
        <w:jc w:val="both"/>
        <w:textAlignment w:val="top"/>
        <w:rPr>
          <w:color w:val="000000" w:themeColor="text1"/>
        </w:rPr>
      </w:pPr>
    </w:p>
    <w:p w14:paraId="1AAA8319" w14:textId="77777777" w:rsidR="0018744E" w:rsidRPr="00985FEE" w:rsidRDefault="0018744E" w:rsidP="002B57D3">
      <w:pPr>
        <w:spacing w:line="276" w:lineRule="auto"/>
        <w:jc w:val="both"/>
        <w:textAlignment w:val="top"/>
        <w:rPr>
          <w:color w:val="000000" w:themeColor="text1"/>
        </w:rPr>
      </w:pPr>
    </w:p>
    <w:p w14:paraId="1BD87D08" w14:textId="642915D8" w:rsidR="00A31294" w:rsidRPr="00985FEE" w:rsidRDefault="00A31294" w:rsidP="00F0716F">
      <w:pPr>
        <w:spacing w:line="276" w:lineRule="auto"/>
        <w:jc w:val="both"/>
        <w:textAlignment w:val="top"/>
        <w:rPr>
          <w:rFonts w:eastAsiaTheme="minorHAnsi"/>
          <w:color w:val="000000" w:themeColor="text1"/>
          <w:lang w:eastAsia="en-US"/>
        </w:rPr>
      </w:pPr>
      <w:r w:rsidRPr="00985FEE">
        <w:rPr>
          <w:color w:val="000000" w:themeColor="text1"/>
        </w:rPr>
        <w:tab/>
        <w:t xml:space="preserve">Muayenehanemiz; internet sitesini ziyaret eden ziyaretçilerin IP adresi ve zaman damgası (ziyaret saati) verilerini 5651 sayılı kanun gereği kayıt altına almak zorundadır. Bu veriler kanundan kaynaklanan 2 yıl süre ile güvenli şekilde muhafaza edilmekte ve gereği halinde yetkili kamu kurum ve kuruluşları ile paylaşılabilmektedir. Bu nedenle bu verileriniz 6698 sayılı Kişisel Verilerin Korunması Kanunu’nun 5. Maddesinin 2. Fıkrasının </w:t>
      </w:r>
      <w:r w:rsidRPr="00985FEE">
        <w:rPr>
          <w:b/>
          <w:color w:val="000000" w:themeColor="text1"/>
        </w:rPr>
        <w:t>ç</w:t>
      </w:r>
      <w:r w:rsidRPr="00985FEE">
        <w:rPr>
          <w:color w:val="000000" w:themeColor="text1"/>
        </w:rPr>
        <w:t xml:space="preserve"> ve </w:t>
      </w:r>
      <w:r w:rsidRPr="00985FEE">
        <w:rPr>
          <w:b/>
          <w:color w:val="000000" w:themeColor="text1"/>
        </w:rPr>
        <w:t>f</w:t>
      </w:r>
      <w:r w:rsidRPr="00985FEE">
        <w:rPr>
          <w:color w:val="000000" w:themeColor="text1"/>
        </w:rPr>
        <w:t xml:space="preserve"> bentlerine dayanarak sınırlı olarak işlemektedir.</w:t>
      </w:r>
    </w:p>
    <w:p w14:paraId="7EBFF985" w14:textId="77777777" w:rsidR="00F0716F" w:rsidRPr="00985FEE" w:rsidRDefault="00F0716F" w:rsidP="00F0716F">
      <w:pPr>
        <w:spacing w:line="276" w:lineRule="auto"/>
        <w:jc w:val="both"/>
        <w:textAlignment w:val="top"/>
        <w:rPr>
          <w:color w:val="000000" w:themeColor="text1"/>
        </w:rPr>
      </w:pPr>
    </w:p>
    <w:p w14:paraId="25D455BC" w14:textId="77777777" w:rsidR="00F0716F" w:rsidRPr="00985FEE" w:rsidRDefault="00F0716F" w:rsidP="00F0716F">
      <w:pPr>
        <w:shd w:val="clear" w:color="auto" w:fill="FFFFFF"/>
        <w:spacing w:line="276" w:lineRule="auto"/>
        <w:ind w:firstLine="708"/>
        <w:jc w:val="both"/>
        <w:rPr>
          <w:color w:val="000000" w:themeColor="text1"/>
        </w:rPr>
      </w:pPr>
      <w:r w:rsidRPr="00985FEE">
        <w:rPr>
          <w:color w:val="000000" w:themeColor="text1"/>
        </w:rPr>
        <w:t>İnternet sitesi, platform ve uygulamaları ile hizmetlerinin yürütülmesi ve tanıtımı için yetkilendirdiğimiz bazı hizmet sağlayıcılardan yardım alabiliriz. Bu hizmet sağlayıcılar da kullanıcıların bilgisayarına/cihazına çerezler ve benzeri teknolojiler (üçüncü kişi çerezleri) yerleştirebilecek ve kullanıcı cihazını tespit etmeye yönelik IP adresi, benzersiz tanımlayıcı (</w:t>
      </w:r>
      <w:proofErr w:type="spellStart"/>
      <w:r w:rsidRPr="00985FEE">
        <w:rPr>
          <w:color w:val="000000" w:themeColor="text1"/>
        </w:rPr>
        <w:t>unique</w:t>
      </w:r>
      <w:proofErr w:type="spellEnd"/>
      <w:r w:rsidRPr="00985FEE">
        <w:rPr>
          <w:color w:val="000000" w:themeColor="text1"/>
        </w:rPr>
        <w:t xml:space="preserve"> </w:t>
      </w:r>
      <w:proofErr w:type="spellStart"/>
      <w:r w:rsidRPr="00985FEE">
        <w:rPr>
          <w:color w:val="000000" w:themeColor="text1"/>
        </w:rPr>
        <w:t>identifier</w:t>
      </w:r>
      <w:proofErr w:type="spellEnd"/>
      <w:r w:rsidRPr="00985FEE">
        <w:rPr>
          <w:color w:val="000000" w:themeColor="text1"/>
        </w:rPr>
        <w:t>) ve cihaz tanımlayıcı gibi bilgileri toplayabilecektir.</w:t>
      </w:r>
    </w:p>
    <w:p w14:paraId="5DE9CEDC" w14:textId="77777777" w:rsidR="00F0716F" w:rsidRPr="00985FEE" w:rsidRDefault="00F0716F" w:rsidP="00F0716F">
      <w:pPr>
        <w:shd w:val="clear" w:color="auto" w:fill="FFFFFF"/>
        <w:spacing w:line="276" w:lineRule="auto"/>
        <w:ind w:firstLine="708"/>
        <w:jc w:val="both"/>
        <w:rPr>
          <w:color w:val="000000" w:themeColor="text1"/>
        </w:rPr>
      </w:pPr>
    </w:p>
    <w:p w14:paraId="268BF4B5" w14:textId="3BADCB77" w:rsidR="0018744E" w:rsidRPr="00985FEE" w:rsidRDefault="00457200" w:rsidP="00F0716F">
      <w:pPr>
        <w:spacing w:line="276" w:lineRule="auto"/>
        <w:jc w:val="both"/>
        <w:textAlignment w:val="top"/>
        <w:rPr>
          <w:color w:val="000000" w:themeColor="text1"/>
        </w:rPr>
      </w:pPr>
      <w:r w:rsidRPr="00985FEE">
        <w:rPr>
          <w:color w:val="000000" w:themeColor="text1"/>
        </w:rPr>
        <w:tab/>
      </w:r>
      <w:r w:rsidR="00F0716F" w:rsidRPr="00985FEE">
        <w:rPr>
          <w:color w:val="000000" w:themeColor="text1"/>
        </w:rPr>
        <w:t>Muayenehanemiz internet siteleri, platform ve uygulamaları, üçüncü kişilere ait internet sitesi, ürün ve hizmetlere ilişkin linkler içerebilir. Söz konusu linkler, üçüncü kişilere ait gizlilik politikalarına tabi olup, üçüncü kişiler ve üçüncü kişilere ait sitelerin veri sorumlusundan bağımsız olduğu ve veri sorumlusunun üçüncü kişilerin gizlilik uygulamalarından sorumlu olmadığının farkında olunmalıdır. Link verilen internet sitelerinin ziyaret edilmesi durumunda, bu sitelere ait gizlilik politikalarının okunmasını tavsiye etmekteyiz.</w:t>
      </w:r>
    </w:p>
    <w:p w14:paraId="077B065D" w14:textId="77777777" w:rsidR="0018744E" w:rsidRPr="00985FEE" w:rsidRDefault="0018744E" w:rsidP="002B57D3">
      <w:pPr>
        <w:spacing w:line="276" w:lineRule="auto"/>
        <w:jc w:val="both"/>
        <w:textAlignment w:val="top"/>
        <w:rPr>
          <w:color w:val="000000" w:themeColor="text1"/>
        </w:rPr>
      </w:pPr>
    </w:p>
    <w:p w14:paraId="1D07DCD0" w14:textId="77777777" w:rsidR="00F547E3" w:rsidRPr="00985FEE" w:rsidRDefault="00F547E3" w:rsidP="00F547E3">
      <w:pPr>
        <w:spacing w:line="276" w:lineRule="auto"/>
        <w:jc w:val="both"/>
        <w:textAlignment w:val="top"/>
        <w:rPr>
          <w:color w:val="000000" w:themeColor="text1"/>
        </w:rPr>
      </w:pPr>
      <w:r w:rsidRPr="00985FEE">
        <w:rPr>
          <w:color w:val="000000" w:themeColor="text1"/>
        </w:rPr>
        <w:tab/>
        <w:t>Sitemizde kullandığımız çerezleri kullanmaktan vazgeçebilir, bunların türlerini veya fonksiyonlarını değiştirebilir veya sitemize yeni çerezler ekleyebiliriz. Dolayısıyla iş bu aydınlatma metninin hükümlerini dilediğimiz zaman değiştirme hakkını saklı tutuyoruz. Güncel aydınlatma metni üzerinde gerçekleştirilmiş olan her türlü değişiklik sitede veya kamuya açık herhangi bir mecrada yayınlanmakla birlikte yürürlük kazanacaktır. Son güncelleme tarihini metnin sonunda bulabilirsiniz.</w:t>
      </w:r>
    </w:p>
    <w:p w14:paraId="0398EA0C" w14:textId="77777777" w:rsidR="002B57D3" w:rsidRPr="00985FEE" w:rsidRDefault="002B57D3" w:rsidP="002B57D3">
      <w:pPr>
        <w:spacing w:line="276" w:lineRule="auto"/>
        <w:jc w:val="both"/>
        <w:textAlignment w:val="top"/>
        <w:rPr>
          <w:rStyle w:val="Gl"/>
          <w:color w:val="000000" w:themeColor="text1"/>
          <w:bdr w:val="none" w:sz="0" w:space="0" w:color="auto" w:frame="1"/>
        </w:rPr>
      </w:pPr>
    </w:p>
    <w:p w14:paraId="56D3E772" w14:textId="5F0D8198" w:rsidR="00C131E8" w:rsidRPr="00985FEE" w:rsidRDefault="005055B9" w:rsidP="004C0A85">
      <w:pPr>
        <w:spacing w:line="276" w:lineRule="auto"/>
        <w:jc w:val="both"/>
        <w:textAlignment w:val="top"/>
        <w:rPr>
          <w:rStyle w:val="Gl"/>
          <w:color w:val="000000" w:themeColor="text1"/>
          <w:bdr w:val="none" w:sz="0" w:space="0" w:color="auto" w:frame="1"/>
        </w:rPr>
      </w:pPr>
      <w:r w:rsidRPr="00985FEE">
        <w:rPr>
          <w:rStyle w:val="Gl"/>
          <w:color w:val="000000" w:themeColor="text1"/>
          <w:bdr w:val="none" w:sz="0" w:space="0" w:color="auto" w:frame="1"/>
        </w:rPr>
        <w:tab/>
      </w:r>
      <w:r w:rsidR="00202695" w:rsidRPr="00985FEE">
        <w:rPr>
          <w:rStyle w:val="Gl"/>
          <w:color w:val="000000" w:themeColor="text1"/>
          <w:bdr w:val="none" w:sz="0" w:space="0" w:color="auto" w:frame="1"/>
        </w:rPr>
        <w:t>Kişisel veri sahibinin hakları nelerdir?</w:t>
      </w:r>
    </w:p>
    <w:p w14:paraId="2620E705" w14:textId="574B7A17" w:rsidR="00202695" w:rsidRPr="00985FEE" w:rsidRDefault="00202695" w:rsidP="004C0A85">
      <w:pPr>
        <w:spacing w:line="276" w:lineRule="auto"/>
        <w:jc w:val="both"/>
        <w:textAlignment w:val="top"/>
        <w:rPr>
          <w:rStyle w:val="Gl"/>
          <w:color w:val="000000" w:themeColor="text1"/>
          <w:bdr w:val="none" w:sz="0" w:space="0" w:color="auto" w:frame="1"/>
        </w:rPr>
      </w:pPr>
    </w:p>
    <w:p w14:paraId="62CFBBFF" w14:textId="77777777" w:rsidR="00B83187" w:rsidRPr="00985FEE" w:rsidRDefault="00B83187" w:rsidP="00B83187">
      <w:pPr>
        <w:pStyle w:val="ListeParagraf"/>
        <w:spacing w:line="276" w:lineRule="auto"/>
        <w:rPr>
          <w:color w:val="000000" w:themeColor="text1"/>
        </w:rPr>
      </w:pPr>
      <w:r w:rsidRPr="00985FEE">
        <w:rPr>
          <w:color w:val="000000" w:themeColor="text1"/>
        </w:rPr>
        <w:t>KVKK 11.  madde kapsamında kişisel veri sahibi olarak;</w:t>
      </w:r>
    </w:p>
    <w:p w14:paraId="566C2311" w14:textId="77777777" w:rsidR="00B83187" w:rsidRPr="00985FEE" w:rsidRDefault="00B83187" w:rsidP="00B83187">
      <w:pPr>
        <w:pStyle w:val="ListeParagraf"/>
        <w:spacing w:line="276" w:lineRule="auto"/>
        <w:ind w:left="709"/>
        <w:rPr>
          <w:color w:val="000000" w:themeColor="text1"/>
        </w:rPr>
      </w:pPr>
    </w:p>
    <w:p w14:paraId="0D8A1F91" w14:textId="77777777" w:rsidR="00B83187" w:rsidRPr="00985FEE" w:rsidRDefault="00B83187" w:rsidP="00B83187">
      <w:pPr>
        <w:pStyle w:val="ListeParagraf"/>
        <w:numPr>
          <w:ilvl w:val="0"/>
          <w:numId w:val="8"/>
        </w:numPr>
        <w:spacing w:after="10" w:line="276" w:lineRule="auto"/>
        <w:ind w:left="284" w:right="6" w:firstLine="0"/>
        <w:jc w:val="both"/>
        <w:rPr>
          <w:color w:val="000000" w:themeColor="text1"/>
          <w:sz w:val="22"/>
        </w:rPr>
      </w:pPr>
      <w:r w:rsidRPr="00985FEE">
        <w:rPr>
          <w:color w:val="000000" w:themeColor="text1"/>
          <w:sz w:val="22"/>
        </w:rPr>
        <w:t>Kişisel verilerinizin işlenip işlenmediğini öğrenme,</w:t>
      </w:r>
    </w:p>
    <w:p w14:paraId="06E9AFBB" w14:textId="77777777" w:rsidR="00B83187" w:rsidRPr="00985FEE" w:rsidRDefault="00B83187" w:rsidP="00B83187">
      <w:pPr>
        <w:pStyle w:val="ListeParagraf"/>
        <w:numPr>
          <w:ilvl w:val="0"/>
          <w:numId w:val="7"/>
        </w:numPr>
        <w:spacing w:after="10" w:line="276" w:lineRule="auto"/>
        <w:ind w:left="284" w:right="6" w:firstLine="0"/>
        <w:jc w:val="both"/>
        <w:rPr>
          <w:color w:val="000000" w:themeColor="text1"/>
          <w:sz w:val="22"/>
        </w:rPr>
      </w:pPr>
      <w:r w:rsidRPr="00985FEE">
        <w:rPr>
          <w:color w:val="000000" w:themeColor="text1"/>
          <w:sz w:val="22"/>
        </w:rPr>
        <w:t>Kişisel verileriniz işlenmişse buna ilişkin bilgi talep etme,</w:t>
      </w:r>
    </w:p>
    <w:p w14:paraId="4E07594C" w14:textId="77777777" w:rsidR="00B83187" w:rsidRPr="00985FEE" w:rsidRDefault="00B83187" w:rsidP="00B83187">
      <w:pPr>
        <w:pStyle w:val="ListeParagraf"/>
        <w:numPr>
          <w:ilvl w:val="0"/>
          <w:numId w:val="7"/>
        </w:numPr>
        <w:spacing w:after="10" w:line="276" w:lineRule="auto"/>
        <w:ind w:left="284" w:right="6" w:firstLine="0"/>
        <w:jc w:val="both"/>
        <w:rPr>
          <w:color w:val="000000" w:themeColor="text1"/>
          <w:sz w:val="22"/>
        </w:rPr>
      </w:pPr>
      <w:r w:rsidRPr="00985FEE">
        <w:rPr>
          <w:color w:val="000000" w:themeColor="text1"/>
          <w:sz w:val="22"/>
        </w:rPr>
        <w:t xml:space="preserve">Kişisel verilerinin işlenme amacını ve bunların amacına uygun kullanılıp kullanılmadığını </w:t>
      </w:r>
      <w:r w:rsidRPr="00985FEE">
        <w:rPr>
          <w:color w:val="000000" w:themeColor="text1"/>
          <w:sz w:val="22"/>
        </w:rPr>
        <w:tab/>
        <w:t>öğrenme,</w:t>
      </w:r>
    </w:p>
    <w:p w14:paraId="0AF99393" w14:textId="77777777" w:rsidR="00B83187" w:rsidRPr="00985FEE" w:rsidRDefault="00B83187" w:rsidP="00B83187">
      <w:pPr>
        <w:pStyle w:val="ListeParagraf"/>
        <w:numPr>
          <w:ilvl w:val="0"/>
          <w:numId w:val="7"/>
        </w:numPr>
        <w:spacing w:after="10" w:line="276" w:lineRule="auto"/>
        <w:ind w:left="284" w:right="6" w:firstLine="0"/>
        <w:jc w:val="both"/>
        <w:rPr>
          <w:color w:val="000000" w:themeColor="text1"/>
          <w:sz w:val="22"/>
        </w:rPr>
      </w:pPr>
      <w:r w:rsidRPr="00985FEE">
        <w:rPr>
          <w:color w:val="000000" w:themeColor="text1"/>
          <w:sz w:val="22"/>
        </w:rPr>
        <w:t>Yurt içinde veya yurt dışında kişisel verilerinizin aktarıldığı üçüncü kişileri bilme,</w:t>
      </w:r>
    </w:p>
    <w:p w14:paraId="239F3583" w14:textId="77777777" w:rsidR="00B83187" w:rsidRPr="00985FEE" w:rsidRDefault="00B83187" w:rsidP="00B83187">
      <w:pPr>
        <w:pStyle w:val="ListeParagraf"/>
        <w:numPr>
          <w:ilvl w:val="0"/>
          <w:numId w:val="7"/>
        </w:numPr>
        <w:spacing w:after="10" w:line="276" w:lineRule="auto"/>
        <w:ind w:left="284" w:right="6" w:firstLine="0"/>
        <w:jc w:val="both"/>
        <w:rPr>
          <w:color w:val="000000" w:themeColor="text1"/>
          <w:sz w:val="22"/>
        </w:rPr>
      </w:pPr>
      <w:r w:rsidRPr="00985FEE">
        <w:rPr>
          <w:color w:val="000000" w:themeColor="text1"/>
          <w:sz w:val="22"/>
        </w:rPr>
        <w:t xml:space="preserve">Kişisel verilerinizin eksik veya yanlış işlenmiş olması hâlinde bunların düzeltilmesini isteme ve </w:t>
      </w:r>
      <w:r w:rsidRPr="00985FEE">
        <w:rPr>
          <w:color w:val="000000" w:themeColor="text1"/>
          <w:sz w:val="22"/>
        </w:rPr>
        <w:tab/>
        <w:t>bu kapsamda yapılan işlemin kişisel verilerin aktarıldığı üçüncü kişilere bildirilmesini isteme,</w:t>
      </w:r>
    </w:p>
    <w:p w14:paraId="2DD4A487" w14:textId="77777777" w:rsidR="00B83187" w:rsidRPr="00985FEE" w:rsidRDefault="00B83187" w:rsidP="00B83187">
      <w:pPr>
        <w:pStyle w:val="ListeParagraf"/>
        <w:numPr>
          <w:ilvl w:val="0"/>
          <w:numId w:val="7"/>
        </w:numPr>
        <w:spacing w:after="10" w:line="276" w:lineRule="auto"/>
        <w:ind w:left="284" w:right="6" w:firstLine="0"/>
        <w:jc w:val="both"/>
        <w:rPr>
          <w:color w:val="000000" w:themeColor="text1"/>
          <w:sz w:val="22"/>
        </w:rPr>
      </w:pPr>
      <w:r w:rsidRPr="00985FEE">
        <w:rPr>
          <w:color w:val="000000" w:themeColor="text1"/>
          <w:sz w:val="22"/>
        </w:rPr>
        <w:t xml:space="preserve">6698 sayılı Kanun ve ilgili diğer kanun hükümlerine uygun olarak işlenmiş olmasına rağmen, </w:t>
      </w:r>
      <w:r w:rsidRPr="00985FEE">
        <w:rPr>
          <w:color w:val="000000" w:themeColor="text1"/>
          <w:sz w:val="22"/>
        </w:rPr>
        <w:tab/>
        <w:t xml:space="preserve">işlenmesini gerektiren sebeplerin ortadan kalkması hâlinde kişisel verilerinizin silinmesini veya </w:t>
      </w:r>
      <w:r w:rsidRPr="00985FEE">
        <w:rPr>
          <w:color w:val="000000" w:themeColor="text1"/>
          <w:sz w:val="22"/>
        </w:rPr>
        <w:tab/>
        <w:t xml:space="preserve">yok edilmesini isteme ve bu kapsamda yapılan işlemin kişisel verilerinizin aktarıldığı üçüncü </w:t>
      </w:r>
      <w:r w:rsidRPr="00985FEE">
        <w:rPr>
          <w:color w:val="000000" w:themeColor="text1"/>
          <w:sz w:val="22"/>
        </w:rPr>
        <w:tab/>
        <w:t>kişilere bildirilmesini isteme,</w:t>
      </w:r>
    </w:p>
    <w:p w14:paraId="51B8A2E3" w14:textId="77777777" w:rsidR="00B83187" w:rsidRPr="00985FEE" w:rsidRDefault="00B83187" w:rsidP="00B83187">
      <w:pPr>
        <w:pStyle w:val="ListeParagraf"/>
        <w:numPr>
          <w:ilvl w:val="0"/>
          <w:numId w:val="7"/>
        </w:numPr>
        <w:spacing w:after="10" w:line="276" w:lineRule="auto"/>
        <w:ind w:left="284" w:right="6" w:firstLine="0"/>
        <w:jc w:val="both"/>
        <w:rPr>
          <w:color w:val="000000" w:themeColor="text1"/>
          <w:sz w:val="22"/>
        </w:rPr>
      </w:pPr>
      <w:r w:rsidRPr="00985FEE">
        <w:rPr>
          <w:color w:val="000000" w:themeColor="text1"/>
          <w:sz w:val="22"/>
        </w:rPr>
        <w:lastRenderedPageBreak/>
        <w:t xml:space="preserve">İşlenen verilerinizin münhasıran otomatik sistemler vasıtasıyla analiz edilmesi suretiyle </w:t>
      </w:r>
      <w:r w:rsidRPr="00985FEE">
        <w:rPr>
          <w:color w:val="000000" w:themeColor="text1"/>
          <w:sz w:val="22"/>
        </w:rPr>
        <w:tab/>
        <w:t>aleyhinize bir sonucun ortaya çıkmasına itiraz etme,</w:t>
      </w:r>
    </w:p>
    <w:p w14:paraId="334DC21F" w14:textId="77777777" w:rsidR="00B83187" w:rsidRPr="00985FEE" w:rsidRDefault="00B83187" w:rsidP="00B83187">
      <w:pPr>
        <w:pStyle w:val="ListeParagraf"/>
        <w:numPr>
          <w:ilvl w:val="0"/>
          <w:numId w:val="7"/>
        </w:numPr>
        <w:spacing w:after="10" w:line="276" w:lineRule="auto"/>
        <w:ind w:left="284" w:right="6" w:firstLine="0"/>
        <w:jc w:val="both"/>
        <w:rPr>
          <w:color w:val="000000" w:themeColor="text1"/>
          <w:sz w:val="22"/>
        </w:rPr>
      </w:pPr>
      <w:r w:rsidRPr="00985FEE">
        <w:rPr>
          <w:color w:val="000000" w:themeColor="text1"/>
          <w:sz w:val="22"/>
        </w:rPr>
        <w:t xml:space="preserve">Kişisel verilerinizin kanuna aykırı olarak işlenmesi sebebiyle zarara uğramanız hâlinde zararın </w:t>
      </w:r>
      <w:r w:rsidRPr="00985FEE">
        <w:rPr>
          <w:color w:val="000000" w:themeColor="text1"/>
          <w:sz w:val="22"/>
        </w:rPr>
        <w:tab/>
        <w:t xml:space="preserve">giderilmesini talep etme hakkınız bulunmaktadır. </w:t>
      </w:r>
    </w:p>
    <w:p w14:paraId="491CE911" w14:textId="77777777" w:rsidR="00B83187" w:rsidRPr="00985FEE" w:rsidRDefault="00B83187" w:rsidP="00B83187">
      <w:pPr>
        <w:pStyle w:val="ListeParagraf"/>
        <w:spacing w:line="276" w:lineRule="auto"/>
        <w:ind w:left="709"/>
        <w:rPr>
          <w:color w:val="000000" w:themeColor="text1"/>
        </w:rPr>
      </w:pPr>
    </w:p>
    <w:p w14:paraId="752607CA" w14:textId="77777777" w:rsidR="00B83187" w:rsidRPr="00985FEE" w:rsidRDefault="00B83187" w:rsidP="00B83187">
      <w:pPr>
        <w:spacing w:line="276" w:lineRule="auto"/>
        <w:jc w:val="both"/>
        <w:rPr>
          <w:color w:val="000000" w:themeColor="text1"/>
        </w:rPr>
      </w:pPr>
      <w:r w:rsidRPr="00985FEE">
        <w:rPr>
          <w:color w:val="000000" w:themeColor="text1"/>
        </w:rPr>
        <w:tab/>
        <w:t xml:space="preserve">KVKK 13. maddesinin 1.fıkrası uyarınca kişisel veri sahipleri olarak, haklarınıza ilişkin taleplerinizi, yazılı veya Kişisel Verileri Koruma Kurulu’nun belirlediği diğer yöntemlerle Muayenehanemize iletebilirsiniz. Başvurunuzu </w:t>
      </w:r>
      <w:r w:rsidRPr="00985FEE">
        <w:rPr>
          <w:rStyle w:val="apple-converted-space"/>
          <w:color w:val="000000" w:themeColor="text1"/>
          <w:shd w:val="clear" w:color="auto" w:fill="FFFFFF"/>
        </w:rPr>
        <w:t>ileteceğiniz</w:t>
      </w:r>
      <w:r w:rsidRPr="00985FEE">
        <w:rPr>
          <w:color w:val="000000" w:themeColor="text1"/>
          <w:shd w:val="clear" w:color="auto" w:fill="FFFFFF"/>
        </w:rPr>
        <w:t xml:space="preserve"> kanallar ve usullerin açıklandığı </w:t>
      </w:r>
      <w:r w:rsidRPr="00985FEE">
        <w:rPr>
          <w:color w:val="000000" w:themeColor="text1"/>
        </w:rPr>
        <w:t xml:space="preserve">başvuru bilgi metnini ve başvuru formunu tarafımızdan temin edebilirsiniz. </w:t>
      </w:r>
    </w:p>
    <w:p w14:paraId="4F05CFAF" w14:textId="77777777" w:rsidR="00B83187" w:rsidRPr="00985FEE" w:rsidRDefault="00B83187" w:rsidP="00B83187">
      <w:pPr>
        <w:spacing w:line="276" w:lineRule="auto"/>
        <w:jc w:val="both"/>
        <w:rPr>
          <w:color w:val="000000" w:themeColor="text1"/>
        </w:rPr>
      </w:pPr>
    </w:p>
    <w:p w14:paraId="0597A4F1" w14:textId="43689E97" w:rsidR="00202695" w:rsidRPr="00985FEE" w:rsidRDefault="00B83187" w:rsidP="004F447B">
      <w:pPr>
        <w:spacing w:line="276" w:lineRule="auto"/>
        <w:jc w:val="both"/>
        <w:rPr>
          <w:rStyle w:val="Gl"/>
          <w:b w:val="0"/>
          <w:bCs w:val="0"/>
          <w:color w:val="000000" w:themeColor="text1"/>
        </w:rPr>
      </w:pPr>
      <w:r w:rsidRPr="00985FEE">
        <w:rPr>
          <w:color w:val="000000" w:themeColor="text1"/>
        </w:rPr>
        <w:tab/>
        <w:t>Kişisel veri sahibinin, haklara ilişkin talebini usule uygun olarak tarafımıza iletmesi durumunda, talebin niteliğine göre en kısa sürede ve en geç 30 (otuz) gün içinde ilgili talebi ücretsiz olarak sonuçlandıracaktır. Ancak, işlemin ayrıca bir maliyet gerektirmesi halinde, Kişisel Verileri Koruma Kurulu tarafından belirlenen tarife uyarınca ücret alınabilecektir. Başvurunun reddedilmesi, verilen cevabın yetersiz bulunması veya süresinde başvuruya cevap verilmemesi hâllerinde; cevabımızı öğrendiğiniz tarihten itibaren otuz ve herhâlde başvuru tarihinden itibaren altmış gün içinde Kişisel Verileri Koruma Kurulu’na şikâyette bulunabilirsiniz.</w:t>
      </w:r>
    </w:p>
    <w:p w14:paraId="0B1AF087" w14:textId="384EFEC5" w:rsidR="00267D26" w:rsidRPr="00985FEE" w:rsidRDefault="004F447B" w:rsidP="004F447B">
      <w:pPr>
        <w:spacing w:before="100" w:beforeAutospacing="1" w:after="100" w:afterAutospacing="1" w:line="276" w:lineRule="auto"/>
        <w:jc w:val="both"/>
        <w:textAlignment w:val="baseline"/>
        <w:outlineLvl w:val="1"/>
        <w:rPr>
          <w:b/>
          <w:bCs/>
          <w:color w:val="000000" w:themeColor="text1"/>
        </w:rPr>
      </w:pPr>
      <w:r w:rsidRPr="00985FEE">
        <w:rPr>
          <w:color w:val="000000" w:themeColor="text1"/>
          <w:shd w:val="clear" w:color="auto" w:fill="FFFFFF"/>
        </w:rPr>
        <w:tab/>
      </w:r>
      <w:r w:rsidR="00267D26" w:rsidRPr="00985FEE">
        <w:rPr>
          <w:color w:val="000000" w:themeColor="text1"/>
          <w:shd w:val="clear" w:color="auto" w:fill="FFFFFF"/>
        </w:rPr>
        <w:t>Yayım</w:t>
      </w:r>
      <w:r w:rsidRPr="00985FEE">
        <w:rPr>
          <w:color w:val="000000" w:themeColor="text1"/>
          <w:shd w:val="clear" w:color="auto" w:fill="FFFFFF"/>
        </w:rPr>
        <w:t xml:space="preserve"> </w:t>
      </w:r>
      <w:r w:rsidR="00267D26" w:rsidRPr="00985FEE">
        <w:rPr>
          <w:color w:val="000000" w:themeColor="text1"/>
          <w:shd w:val="clear" w:color="auto" w:fill="FFFFFF"/>
        </w:rPr>
        <w:t xml:space="preserve">tarihi itibariyle güncel 6698 sayılı Kanun ve ilgili diğer mevzuat hükümleri uyarınca hazırlanan eldeki </w:t>
      </w:r>
      <w:r w:rsidRPr="00985FEE">
        <w:rPr>
          <w:color w:val="000000" w:themeColor="text1"/>
        </w:rPr>
        <w:t xml:space="preserve">İnternet Sitesi Veri Güvenliği, Gizliliği ve Çerez Politikası Aydınlatma Metni </w:t>
      </w:r>
      <w:r w:rsidR="00267D26" w:rsidRPr="00985FEE">
        <w:rPr>
          <w:color w:val="000000" w:themeColor="text1"/>
          <w:shd w:val="clear" w:color="auto" w:fill="FFFFFF"/>
        </w:rPr>
        <w:t>bilgilerinize sunulur.</w:t>
      </w:r>
    </w:p>
    <w:p w14:paraId="238A0F16" w14:textId="77777777" w:rsidR="00267D26" w:rsidRPr="00985FEE" w:rsidRDefault="00267D26" w:rsidP="00267D26">
      <w:pPr>
        <w:spacing w:before="240" w:after="160" w:line="276" w:lineRule="auto"/>
        <w:jc w:val="both"/>
        <w:rPr>
          <w:color w:val="000000" w:themeColor="text1"/>
          <w:shd w:val="clear" w:color="auto" w:fill="FFFFFF"/>
        </w:rPr>
      </w:pPr>
      <w:r w:rsidRPr="00985FEE">
        <w:rPr>
          <w:color w:val="000000" w:themeColor="text1"/>
        </w:rPr>
        <w:tab/>
      </w:r>
      <w:r w:rsidRPr="00985FEE">
        <w:rPr>
          <w:color w:val="000000" w:themeColor="text1"/>
          <w:shd w:val="clear" w:color="auto" w:fill="FFFFFF"/>
        </w:rPr>
        <w:t>Saygılarımızla.</w:t>
      </w:r>
    </w:p>
    <w:p w14:paraId="4899B4E3" w14:textId="77777777" w:rsidR="00B43AB6" w:rsidRDefault="00B43AB6" w:rsidP="00B43AB6">
      <w:pPr>
        <w:spacing w:line="276" w:lineRule="auto"/>
        <w:ind w:left="4956"/>
        <w:rPr>
          <w:rFonts w:eastAsiaTheme="minorHAnsi"/>
          <w:b/>
          <w:bCs/>
          <w:lang w:eastAsia="en-US"/>
        </w:rPr>
      </w:pPr>
    </w:p>
    <w:p w14:paraId="2CE5E4B3" w14:textId="6AB8A4DD" w:rsidR="00B43AB6" w:rsidRPr="00B43AB6" w:rsidRDefault="00B43AB6" w:rsidP="00B43AB6">
      <w:pPr>
        <w:spacing w:line="276" w:lineRule="auto"/>
        <w:ind w:left="4956"/>
        <w:rPr>
          <w:rFonts w:eastAsiaTheme="minorHAnsi"/>
          <w:b/>
          <w:bCs/>
          <w:lang w:eastAsia="en-US"/>
        </w:rPr>
      </w:pPr>
      <w:r w:rsidRPr="00B43AB6">
        <w:rPr>
          <w:rFonts w:eastAsiaTheme="minorHAnsi"/>
          <w:b/>
          <w:bCs/>
          <w:lang w:eastAsia="en-US"/>
        </w:rPr>
        <w:t>Veri Sorumlusu</w:t>
      </w:r>
    </w:p>
    <w:p w14:paraId="0A8373AF" w14:textId="77777777" w:rsidR="00B43AB6" w:rsidRPr="00B43AB6" w:rsidRDefault="00B43AB6" w:rsidP="00B43AB6">
      <w:pPr>
        <w:spacing w:line="276" w:lineRule="auto"/>
        <w:rPr>
          <w:rFonts w:eastAsia="Calibri"/>
          <w:b/>
          <w:bCs/>
          <w:lang w:eastAsia="en-US"/>
        </w:rPr>
      </w:pPr>
      <w:r w:rsidRPr="00B43AB6">
        <w:rPr>
          <w:rFonts w:eastAsia="Calibri"/>
          <w:b/>
          <w:bCs/>
          <w:lang w:eastAsia="en-US"/>
        </w:rPr>
        <w:t xml:space="preserve">                          </w:t>
      </w:r>
      <w:r w:rsidRPr="00B43AB6">
        <w:rPr>
          <w:rFonts w:eastAsia="Calibri"/>
          <w:b/>
          <w:bCs/>
          <w:lang w:eastAsia="en-US"/>
        </w:rPr>
        <w:tab/>
      </w:r>
      <w:r w:rsidRPr="00B43AB6">
        <w:rPr>
          <w:rFonts w:eastAsia="Calibri"/>
          <w:b/>
          <w:bCs/>
          <w:lang w:eastAsia="en-US"/>
        </w:rPr>
        <w:tab/>
        <w:t xml:space="preserve">    Çocuk ve Ergen Ruh Sağlığı ve Hastalıkları Uzmanı</w:t>
      </w:r>
    </w:p>
    <w:p w14:paraId="6FF9AD14" w14:textId="77777777" w:rsidR="00B43AB6" w:rsidRPr="00B43AB6" w:rsidRDefault="00B43AB6" w:rsidP="00B43AB6">
      <w:pPr>
        <w:spacing w:line="276" w:lineRule="auto"/>
        <w:ind w:left="4248"/>
        <w:rPr>
          <w:rFonts w:eastAsiaTheme="minorHAnsi"/>
          <w:b/>
          <w:bCs/>
          <w:lang w:eastAsia="en-US"/>
        </w:rPr>
      </w:pPr>
      <w:r w:rsidRPr="00B43AB6">
        <w:rPr>
          <w:rFonts w:eastAsia="Calibri"/>
          <w:b/>
          <w:bCs/>
          <w:lang w:eastAsia="en-US"/>
        </w:rPr>
        <w:t xml:space="preserve">     Prof. Dr. </w:t>
      </w:r>
      <w:proofErr w:type="spellStart"/>
      <w:r w:rsidRPr="00B43AB6">
        <w:rPr>
          <w:rFonts w:eastAsia="Calibri"/>
          <w:b/>
          <w:bCs/>
          <w:lang w:eastAsia="en-US"/>
        </w:rPr>
        <w:t>Runa</w:t>
      </w:r>
      <w:proofErr w:type="spellEnd"/>
      <w:r w:rsidRPr="00B43AB6">
        <w:rPr>
          <w:rFonts w:eastAsia="Calibri"/>
          <w:b/>
          <w:bCs/>
          <w:lang w:eastAsia="en-US"/>
        </w:rPr>
        <w:t xml:space="preserve"> İdil Uslu</w:t>
      </w:r>
    </w:p>
    <w:p w14:paraId="027180A2" w14:textId="77777777" w:rsidR="00267D26" w:rsidRPr="00985FEE" w:rsidRDefault="00267D26" w:rsidP="00267D26">
      <w:pPr>
        <w:spacing w:line="276" w:lineRule="auto"/>
        <w:ind w:left="4395" w:firstLine="425"/>
        <w:jc w:val="center"/>
        <w:rPr>
          <w:color w:val="000000" w:themeColor="text1"/>
          <w:shd w:val="clear" w:color="auto" w:fill="FFFFFF"/>
        </w:rPr>
      </w:pPr>
    </w:p>
    <w:p w14:paraId="68055CCC" w14:textId="2582A123" w:rsidR="0028630B" w:rsidRPr="00985FEE" w:rsidRDefault="00A86309" w:rsidP="002B57D3">
      <w:pPr>
        <w:spacing w:line="276" w:lineRule="auto"/>
        <w:jc w:val="both"/>
        <w:textAlignment w:val="top"/>
        <w:rPr>
          <w:rStyle w:val="Gl"/>
          <w:b w:val="0"/>
          <w:bCs w:val="0"/>
          <w:color w:val="000000" w:themeColor="text1"/>
        </w:rPr>
      </w:pPr>
      <w:r w:rsidRPr="00985FEE">
        <w:rPr>
          <w:color w:val="000000" w:themeColor="text1"/>
        </w:rPr>
        <w:br/>
      </w:r>
    </w:p>
    <w:p w14:paraId="27590FCC" w14:textId="6D35D94A" w:rsidR="00A86309" w:rsidRPr="00985FEE" w:rsidRDefault="00A86309" w:rsidP="0028630B">
      <w:pPr>
        <w:spacing w:line="276" w:lineRule="auto"/>
        <w:jc w:val="both"/>
        <w:rPr>
          <w:color w:val="000000" w:themeColor="text1"/>
        </w:rPr>
      </w:pPr>
      <w:r w:rsidRPr="00985FEE">
        <w:rPr>
          <w:color w:val="000000" w:themeColor="text1"/>
        </w:rPr>
        <w:br/>
      </w:r>
      <w:r w:rsidR="004903A4" w:rsidRPr="00985FEE">
        <w:rPr>
          <w:color w:val="000000" w:themeColor="text1"/>
        </w:rPr>
        <w:tab/>
      </w:r>
    </w:p>
    <w:p w14:paraId="4BDD9398" w14:textId="77777777" w:rsidR="00A86309" w:rsidRPr="00985FEE" w:rsidRDefault="00A86309" w:rsidP="0028630B">
      <w:pPr>
        <w:spacing w:line="276" w:lineRule="auto"/>
        <w:jc w:val="both"/>
        <w:rPr>
          <w:color w:val="000000" w:themeColor="text1"/>
        </w:rPr>
      </w:pPr>
    </w:p>
    <w:sectPr w:rsidR="00A86309" w:rsidRPr="00985FEE" w:rsidSect="00A86309">
      <w:headerReference w:type="default" r:id="rId18"/>
      <w:footerReference w:type="even" r:id="rId19"/>
      <w:footerReference w:type="default" r:id="rId20"/>
      <w:headerReference w:type="first" r:id="rId21"/>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54C08" w14:textId="77777777" w:rsidR="00785D63" w:rsidRDefault="00785D63" w:rsidP="00A86309">
      <w:r>
        <w:separator/>
      </w:r>
    </w:p>
  </w:endnote>
  <w:endnote w:type="continuationSeparator" w:id="0">
    <w:p w14:paraId="5C4B2F8B" w14:textId="77777777" w:rsidR="00785D63" w:rsidRDefault="00785D63" w:rsidP="00A8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928184069"/>
      <w:docPartObj>
        <w:docPartGallery w:val="Page Numbers (Bottom of Page)"/>
        <w:docPartUnique/>
      </w:docPartObj>
    </w:sdtPr>
    <w:sdtEndPr>
      <w:rPr>
        <w:rStyle w:val="SayfaNumaras"/>
      </w:rPr>
    </w:sdtEndPr>
    <w:sdtContent>
      <w:p w14:paraId="74E6B245" w14:textId="50FF11B6" w:rsidR="00ED775E" w:rsidRDefault="00ED775E" w:rsidP="004A4611">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7682042A" w14:textId="77777777" w:rsidR="00ED775E" w:rsidRDefault="00ED775E" w:rsidP="00ED775E">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1342585920"/>
      <w:docPartObj>
        <w:docPartGallery w:val="Page Numbers (Bottom of Page)"/>
        <w:docPartUnique/>
      </w:docPartObj>
    </w:sdtPr>
    <w:sdtEndPr>
      <w:rPr>
        <w:rStyle w:val="SayfaNumaras"/>
      </w:rPr>
    </w:sdtEndPr>
    <w:sdtContent>
      <w:p w14:paraId="6FA76CAD" w14:textId="6001A4DC" w:rsidR="00ED775E" w:rsidRDefault="00ED775E" w:rsidP="004A4611">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2</w:t>
        </w:r>
        <w:r>
          <w:rPr>
            <w:rStyle w:val="SayfaNumaras"/>
          </w:rPr>
          <w:fldChar w:fldCharType="end"/>
        </w:r>
      </w:p>
    </w:sdtContent>
  </w:sdt>
  <w:p w14:paraId="42FC99DC" w14:textId="77777777" w:rsidR="00ED775E" w:rsidRDefault="00ED775E" w:rsidP="00ED775E">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60233" w14:textId="77777777" w:rsidR="00785D63" w:rsidRDefault="00785D63" w:rsidP="00A86309">
      <w:r>
        <w:separator/>
      </w:r>
    </w:p>
  </w:footnote>
  <w:footnote w:type="continuationSeparator" w:id="0">
    <w:p w14:paraId="3CBD42ED" w14:textId="77777777" w:rsidR="00785D63" w:rsidRDefault="00785D63" w:rsidP="00A86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2AD32" w14:textId="026106DA" w:rsidR="00A86309" w:rsidRDefault="00A86309">
    <w:pPr>
      <w:pStyle w:val="stBilgi"/>
    </w:pPr>
  </w:p>
  <w:p w14:paraId="6FE9A640" w14:textId="77777777" w:rsidR="00A86309" w:rsidRDefault="00A8630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E3D3E" w14:textId="77777777" w:rsidR="005343A8" w:rsidRPr="00E64097" w:rsidRDefault="005343A8" w:rsidP="005343A8">
    <w:pPr>
      <w:pStyle w:val="04xlpa"/>
      <w:spacing w:before="0" w:beforeAutospacing="0" w:after="0" w:afterAutospacing="0"/>
      <w:jc w:val="center"/>
      <w:rPr>
        <w:rStyle w:val="jsgrdq"/>
        <w:rFonts w:asciiTheme="majorHAnsi" w:hAnsiTheme="majorHAnsi" w:cstheme="majorHAnsi"/>
        <w:b/>
        <w:bCs/>
        <w:color w:val="FF0000"/>
      </w:rPr>
    </w:pPr>
    <w:bookmarkStart w:id="1" w:name="_Hlk65790833"/>
    <w:r w:rsidRPr="00E64097">
      <w:rPr>
        <w:rStyle w:val="jsgrdq"/>
        <w:rFonts w:asciiTheme="majorHAnsi" w:hAnsiTheme="majorHAnsi" w:cstheme="majorHAnsi"/>
        <w:b/>
        <w:bCs/>
        <w:color w:val="FF0000"/>
      </w:rPr>
      <w:t xml:space="preserve">Prof. Dr. </w:t>
    </w:r>
    <w:proofErr w:type="spellStart"/>
    <w:r w:rsidRPr="00E64097">
      <w:rPr>
        <w:rStyle w:val="jsgrdq"/>
        <w:rFonts w:asciiTheme="majorHAnsi" w:hAnsiTheme="majorHAnsi" w:cstheme="majorHAnsi"/>
        <w:b/>
        <w:bCs/>
        <w:color w:val="FF0000"/>
      </w:rPr>
      <w:t>Runa</w:t>
    </w:r>
    <w:proofErr w:type="spellEnd"/>
    <w:r w:rsidRPr="00E64097">
      <w:rPr>
        <w:rStyle w:val="jsgrdq"/>
        <w:rFonts w:asciiTheme="majorHAnsi" w:hAnsiTheme="majorHAnsi" w:cstheme="majorHAnsi"/>
        <w:b/>
        <w:bCs/>
        <w:color w:val="FF0000"/>
      </w:rPr>
      <w:t xml:space="preserve"> İdil Uslu</w:t>
    </w:r>
  </w:p>
  <w:p w14:paraId="36703CF4" w14:textId="77777777" w:rsidR="005343A8" w:rsidRDefault="005343A8" w:rsidP="005343A8">
    <w:pPr>
      <w:pStyle w:val="04xlpa"/>
      <w:spacing w:before="0" w:beforeAutospacing="0" w:after="0" w:afterAutospacing="0"/>
      <w:jc w:val="center"/>
      <w:rPr>
        <w:rStyle w:val="jsgrdq"/>
        <w:rFonts w:asciiTheme="majorHAnsi" w:hAnsiTheme="majorHAnsi" w:cstheme="majorHAnsi"/>
        <w:b/>
        <w:bCs/>
        <w:color w:val="FF0000"/>
      </w:rPr>
    </w:pPr>
    <w:r w:rsidRPr="00E64097">
      <w:rPr>
        <w:rStyle w:val="jsgrdq"/>
        <w:rFonts w:asciiTheme="majorHAnsi" w:hAnsiTheme="majorHAnsi" w:cstheme="majorHAnsi"/>
        <w:b/>
        <w:bCs/>
        <w:color w:val="FF0000"/>
      </w:rPr>
      <w:t xml:space="preserve">Çocuk ve Ergen Ruh Sağlığı ve Hastalıkları Uzmanı </w:t>
    </w:r>
    <w:r w:rsidRPr="00E64097">
      <w:rPr>
        <w:rFonts w:asciiTheme="majorHAnsi" w:hAnsiTheme="majorHAnsi" w:cstheme="majorHAnsi"/>
        <w:color w:val="FF0000"/>
      </w:rPr>
      <w:br/>
    </w:r>
  </w:p>
  <w:p w14:paraId="0ADF36C8" w14:textId="77777777" w:rsidR="005343A8" w:rsidRPr="00E64097" w:rsidRDefault="005343A8" w:rsidP="005343A8">
    <w:pPr>
      <w:pStyle w:val="04xlpa"/>
      <w:spacing w:before="0" w:beforeAutospacing="0" w:after="0" w:afterAutospacing="0"/>
      <w:jc w:val="center"/>
      <w:rPr>
        <w:rStyle w:val="jsgrdq"/>
        <w:rFonts w:asciiTheme="majorHAnsi" w:hAnsiTheme="majorHAnsi" w:cstheme="majorHAnsi"/>
        <w:b/>
        <w:bCs/>
        <w:color w:val="FF0000"/>
      </w:rPr>
    </w:pPr>
  </w:p>
  <w:p w14:paraId="30455DD7" w14:textId="77777777" w:rsidR="005343A8" w:rsidRPr="00E64097" w:rsidRDefault="005343A8" w:rsidP="005343A8">
    <w:pPr>
      <w:pStyle w:val="04xlpa"/>
      <w:spacing w:before="0" w:beforeAutospacing="0" w:after="0" w:afterAutospacing="0"/>
      <w:jc w:val="center"/>
      <w:rPr>
        <w:rStyle w:val="jsgrdq"/>
        <w:rFonts w:asciiTheme="majorHAnsi" w:hAnsiTheme="majorHAnsi" w:cstheme="majorHAnsi"/>
        <w:i/>
        <w:iCs/>
        <w:color w:val="FF0000"/>
      </w:rPr>
    </w:pPr>
    <w:bookmarkStart w:id="2" w:name="_Hlk65880778"/>
    <w:proofErr w:type="spellStart"/>
    <w:r w:rsidRPr="00E64097">
      <w:rPr>
        <w:rStyle w:val="jsgrdq"/>
        <w:rFonts w:asciiTheme="majorHAnsi" w:hAnsiTheme="majorHAnsi" w:cstheme="majorHAnsi"/>
        <w:i/>
        <w:iCs/>
        <w:color w:val="FF0000"/>
      </w:rPr>
      <w:t>Officium</w:t>
    </w:r>
    <w:proofErr w:type="spellEnd"/>
    <w:r w:rsidRPr="00E64097">
      <w:rPr>
        <w:rStyle w:val="jsgrdq"/>
        <w:rFonts w:asciiTheme="majorHAnsi" w:hAnsiTheme="majorHAnsi" w:cstheme="majorHAnsi"/>
        <w:i/>
        <w:iCs/>
        <w:color w:val="FF0000"/>
      </w:rPr>
      <w:t xml:space="preserve"> </w:t>
    </w:r>
    <w:proofErr w:type="spellStart"/>
    <w:r w:rsidRPr="00E64097">
      <w:rPr>
        <w:rStyle w:val="jsgrdq"/>
        <w:rFonts w:asciiTheme="majorHAnsi" w:hAnsiTheme="majorHAnsi" w:cstheme="majorHAnsi"/>
        <w:i/>
        <w:iCs/>
        <w:color w:val="FF0000"/>
      </w:rPr>
      <w:t>Beytepe</w:t>
    </w:r>
    <w:proofErr w:type="spellEnd"/>
    <w:r w:rsidRPr="00E64097">
      <w:rPr>
        <w:rStyle w:val="jsgrdq"/>
        <w:rFonts w:asciiTheme="majorHAnsi" w:hAnsiTheme="majorHAnsi" w:cstheme="majorHAnsi"/>
        <w:i/>
        <w:iCs/>
        <w:color w:val="FF0000"/>
      </w:rPr>
      <w:t xml:space="preserve"> A Blok No:26 </w:t>
    </w:r>
  </w:p>
  <w:bookmarkEnd w:id="2"/>
  <w:p w14:paraId="702DCA02" w14:textId="77777777" w:rsidR="005343A8" w:rsidRPr="00E64097" w:rsidRDefault="005343A8" w:rsidP="005343A8">
    <w:pPr>
      <w:pStyle w:val="04xlpa"/>
      <w:spacing w:before="0" w:beforeAutospacing="0" w:after="0" w:afterAutospacing="0"/>
      <w:jc w:val="center"/>
      <w:rPr>
        <w:rFonts w:asciiTheme="majorHAnsi" w:hAnsiTheme="majorHAnsi" w:cstheme="majorHAnsi"/>
        <w:i/>
        <w:iCs/>
        <w:color w:val="FF0000"/>
      </w:rPr>
    </w:pPr>
    <w:r w:rsidRPr="00E64097">
      <w:rPr>
        <w:rStyle w:val="jsgrdq"/>
        <w:rFonts w:asciiTheme="majorHAnsi" w:hAnsiTheme="majorHAnsi" w:cstheme="majorHAnsi"/>
        <w:i/>
        <w:iCs/>
        <w:color w:val="FF0000"/>
      </w:rPr>
      <w:t>Sultan Süleyman Bulvarı 5314 Cad.</w:t>
    </w:r>
    <w:r w:rsidRPr="00E64097">
      <w:rPr>
        <w:rFonts w:asciiTheme="majorHAnsi" w:hAnsiTheme="majorHAnsi" w:cstheme="majorHAnsi"/>
        <w:i/>
        <w:iCs/>
        <w:color w:val="FF0000"/>
      </w:rPr>
      <w:br/>
    </w:r>
    <w:proofErr w:type="spellStart"/>
    <w:r w:rsidRPr="00E64097">
      <w:rPr>
        <w:rStyle w:val="jsgrdq"/>
        <w:rFonts w:asciiTheme="majorHAnsi" w:hAnsiTheme="majorHAnsi" w:cstheme="majorHAnsi"/>
        <w:i/>
        <w:iCs/>
        <w:color w:val="FF0000"/>
      </w:rPr>
      <w:t>Beytepe</w:t>
    </w:r>
    <w:proofErr w:type="spellEnd"/>
    <w:r w:rsidRPr="00E64097">
      <w:rPr>
        <w:rStyle w:val="jsgrdq"/>
        <w:rFonts w:asciiTheme="majorHAnsi" w:hAnsiTheme="majorHAnsi" w:cstheme="majorHAnsi"/>
        <w:i/>
        <w:iCs/>
        <w:color w:val="FF0000"/>
      </w:rPr>
      <w:t>-Çankaya/Ankara</w:t>
    </w:r>
  </w:p>
  <w:p w14:paraId="27ABA4D1" w14:textId="77777777" w:rsidR="005343A8" w:rsidRPr="00E64097" w:rsidRDefault="005343A8" w:rsidP="005343A8">
    <w:pPr>
      <w:pStyle w:val="04xlpa"/>
      <w:spacing w:before="0" w:beforeAutospacing="0" w:after="0" w:afterAutospacing="0"/>
      <w:jc w:val="center"/>
      <w:rPr>
        <w:rStyle w:val="jsgrdq"/>
        <w:rFonts w:asciiTheme="majorHAnsi" w:hAnsiTheme="majorHAnsi" w:cstheme="majorHAnsi"/>
        <w:color w:val="FF0000"/>
      </w:rPr>
    </w:pPr>
  </w:p>
  <w:p w14:paraId="7EDEA397" w14:textId="4BE69822" w:rsidR="005343A8" w:rsidRPr="00E64097" w:rsidRDefault="005343A8" w:rsidP="005343A8">
    <w:pPr>
      <w:pStyle w:val="04xlpa"/>
      <w:spacing w:before="0" w:beforeAutospacing="0" w:after="0" w:afterAutospacing="0"/>
      <w:jc w:val="center"/>
      <w:rPr>
        <w:rFonts w:asciiTheme="majorHAnsi" w:eastAsiaTheme="majorEastAsia" w:hAnsiTheme="majorHAnsi" w:cstheme="majorHAnsi"/>
        <w:color w:val="FF0000"/>
      </w:rPr>
    </w:pPr>
    <w:r w:rsidRPr="00E64097">
      <w:rPr>
        <w:rStyle w:val="jsgrdq"/>
        <w:rFonts w:asciiTheme="majorHAnsi" w:hAnsiTheme="majorHAnsi" w:cstheme="majorHAnsi"/>
        <w:color w:val="FF0000"/>
      </w:rPr>
      <w:t xml:space="preserve">0312 442 55 </w:t>
    </w:r>
    <w:r w:rsidR="008B2132">
      <w:rPr>
        <w:rStyle w:val="jsgrdq"/>
        <w:rFonts w:asciiTheme="majorHAnsi" w:hAnsiTheme="majorHAnsi" w:cstheme="majorHAnsi"/>
        <w:color w:val="FF0000"/>
      </w:rPr>
      <w:t>6</w:t>
    </w:r>
    <w:r w:rsidRPr="00E64097">
      <w:rPr>
        <w:rStyle w:val="jsgrdq"/>
        <w:rFonts w:asciiTheme="majorHAnsi" w:hAnsiTheme="majorHAnsi" w:cstheme="majorHAnsi"/>
        <w:color w:val="FF0000"/>
      </w:rPr>
      <w:t xml:space="preserve">6  </w:t>
    </w:r>
    <w:r w:rsidRPr="00E64097">
      <w:rPr>
        <w:rFonts w:asciiTheme="majorHAnsi" w:hAnsiTheme="majorHAnsi" w:cstheme="majorHAnsi"/>
        <w:color w:val="FF0000"/>
      </w:rPr>
      <w:br/>
    </w:r>
    <w:r w:rsidR="001B27E4">
      <w:rPr>
        <w:rFonts w:asciiTheme="majorHAnsi" w:hAnsiTheme="majorHAnsi" w:cstheme="majorHAnsi"/>
        <w:color w:val="FF0000"/>
      </w:rPr>
      <w:t>info@runaidiluslu.com</w:t>
    </w:r>
    <w:r w:rsidRPr="00E64097">
      <w:rPr>
        <w:rFonts w:asciiTheme="majorHAnsi" w:eastAsiaTheme="majorEastAsia" w:hAnsiTheme="majorHAnsi" w:cstheme="majorHAnsi"/>
        <w:color w:val="FF0000"/>
      </w:rPr>
      <w:t xml:space="preserve"> </w:t>
    </w:r>
  </w:p>
  <w:bookmarkEnd w:id="1"/>
  <w:p w14:paraId="7409090D" w14:textId="77777777" w:rsidR="00A86309" w:rsidRDefault="00A8630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31CD5"/>
    <w:multiLevelType w:val="multilevel"/>
    <w:tmpl w:val="90F2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C1F45"/>
    <w:multiLevelType w:val="hybridMultilevel"/>
    <w:tmpl w:val="5B1A7B5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456E95"/>
    <w:multiLevelType w:val="hybridMultilevel"/>
    <w:tmpl w:val="6834029C"/>
    <w:lvl w:ilvl="0" w:tplc="844E396C">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6775C7C"/>
    <w:multiLevelType w:val="hybridMultilevel"/>
    <w:tmpl w:val="220CA216"/>
    <w:lvl w:ilvl="0" w:tplc="041F0001">
      <w:start w:val="1"/>
      <w:numFmt w:val="bullet"/>
      <w:lvlText w:val=""/>
      <w:lvlJc w:val="left"/>
      <w:pPr>
        <w:ind w:left="1423" w:hanging="360"/>
      </w:pPr>
      <w:rPr>
        <w:rFonts w:ascii="Symbol" w:hAnsi="Symbol" w:hint="default"/>
      </w:rPr>
    </w:lvl>
    <w:lvl w:ilvl="1" w:tplc="041F0003" w:tentative="1">
      <w:start w:val="1"/>
      <w:numFmt w:val="bullet"/>
      <w:lvlText w:val="o"/>
      <w:lvlJc w:val="left"/>
      <w:pPr>
        <w:ind w:left="2143" w:hanging="360"/>
      </w:pPr>
      <w:rPr>
        <w:rFonts w:ascii="Courier New" w:hAnsi="Courier New" w:cs="Courier New" w:hint="default"/>
      </w:rPr>
    </w:lvl>
    <w:lvl w:ilvl="2" w:tplc="041F0005" w:tentative="1">
      <w:start w:val="1"/>
      <w:numFmt w:val="bullet"/>
      <w:lvlText w:val=""/>
      <w:lvlJc w:val="left"/>
      <w:pPr>
        <w:ind w:left="2863" w:hanging="360"/>
      </w:pPr>
      <w:rPr>
        <w:rFonts w:ascii="Wingdings" w:hAnsi="Wingdings" w:hint="default"/>
      </w:rPr>
    </w:lvl>
    <w:lvl w:ilvl="3" w:tplc="041F0001" w:tentative="1">
      <w:start w:val="1"/>
      <w:numFmt w:val="bullet"/>
      <w:lvlText w:val=""/>
      <w:lvlJc w:val="left"/>
      <w:pPr>
        <w:ind w:left="3583" w:hanging="360"/>
      </w:pPr>
      <w:rPr>
        <w:rFonts w:ascii="Symbol" w:hAnsi="Symbol" w:hint="default"/>
      </w:rPr>
    </w:lvl>
    <w:lvl w:ilvl="4" w:tplc="041F0003" w:tentative="1">
      <w:start w:val="1"/>
      <w:numFmt w:val="bullet"/>
      <w:lvlText w:val="o"/>
      <w:lvlJc w:val="left"/>
      <w:pPr>
        <w:ind w:left="4303" w:hanging="360"/>
      </w:pPr>
      <w:rPr>
        <w:rFonts w:ascii="Courier New" w:hAnsi="Courier New" w:cs="Courier New" w:hint="default"/>
      </w:rPr>
    </w:lvl>
    <w:lvl w:ilvl="5" w:tplc="041F0005" w:tentative="1">
      <w:start w:val="1"/>
      <w:numFmt w:val="bullet"/>
      <w:lvlText w:val=""/>
      <w:lvlJc w:val="left"/>
      <w:pPr>
        <w:ind w:left="5023" w:hanging="360"/>
      </w:pPr>
      <w:rPr>
        <w:rFonts w:ascii="Wingdings" w:hAnsi="Wingdings" w:hint="default"/>
      </w:rPr>
    </w:lvl>
    <w:lvl w:ilvl="6" w:tplc="041F0001" w:tentative="1">
      <w:start w:val="1"/>
      <w:numFmt w:val="bullet"/>
      <w:lvlText w:val=""/>
      <w:lvlJc w:val="left"/>
      <w:pPr>
        <w:ind w:left="5743" w:hanging="360"/>
      </w:pPr>
      <w:rPr>
        <w:rFonts w:ascii="Symbol" w:hAnsi="Symbol" w:hint="default"/>
      </w:rPr>
    </w:lvl>
    <w:lvl w:ilvl="7" w:tplc="041F0003" w:tentative="1">
      <w:start w:val="1"/>
      <w:numFmt w:val="bullet"/>
      <w:lvlText w:val="o"/>
      <w:lvlJc w:val="left"/>
      <w:pPr>
        <w:ind w:left="6463" w:hanging="360"/>
      </w:pPr>
      <w:rPr>
        <w:rFonts w:ascii="Courier New" w:hAnsi="Courier New" w:cs="Courier New" w:hint="default"/>
      </w:rPr>
    </w:lvl>
    <w:lvl w:ilvl="8" w:tplc="041F0005" w:tentative="1">
      <w:start w:val="1"/>
      <w:numFmt w:val="bullet"/>
      <w:lvlText w:val=""/>
      <w:lvlJc w:val="left"/>
      <w:pPr>
        <w:ind w:left="7183" w:hanging="360"/>
      </w:pPr>
      <w:rPr>
        <w:rFonts w:ascii="Wingdings" w:hAnsi="Wingdings" w:hint="default"/>
      </w:rPr>
    </w:lvl>
  </w:abstractNum>
  <w:abstractNum w:abstractNumId="4" w15:restartNumberingAfterBreak="0">
    <w:nsid w:val="352F1D1C"/>
    <w:multiLevelType w:val="multilevel"/>
    <w:tmpl w:val="BF58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1B1833"/>
    <w:multiLevelType w:val="multilevel"/>
    <w:tmpl w:val="9402B93E"/>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175E7D"/>
    <w:multiLevelType w:val="hybridMultilevel"/>
    <w:tmpl w:val="0EB4617E"/>
    <w:lvl w:ilvl="0" w:tplc="840C5CD4">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B05165F"/>
    <w:multiLevelType w:val="multilevel"/>
    <w:tmpl w:val="FBDE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6F7B01"/>
    <w:multiLevelType w:val="multilevel"/>
    <w:tmpl w:val="715E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F75C1D"/>
    <w:multiLevelType w:val="multilevel"/>
    <w:tmpl w:val="106A2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BF3A33"/>
    <w:multiLevelType w:val="hybridMultilevel"/>
    <w:tmpl w:val="C62AE8B2"/>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9"/>
  </w:num>
  <w:num w:numId="4">
    <w:abstractNumId w:val="6"/>
  </w:num>
  <w:num w:numId="5">
    <w:abstractNumId w:val="1"/>
  </w:num>
  <w:num w:numId="6">
    <w:abstractNumId w:val="2"/>
  </w:num>
  <w:num w:numId="7">
    <w:abstractNumId w:val="10"/>
  </w:num>
  <w:num w:numId="8">
    <w:abstractNumId w:val="5"/>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2C9"/>
    <w:rsid w:val="00011C7F"/>
    <w:rsid w:val="00032894"/>
    <w:rsid w:val="00045BA3"/>
    <w:rsid w:val="0006536B"/>
    <w:rsid w:val="000E0D6A"/>
    <w:rsid w:val="001311F4"/>
    <w:rsid w:val="00141D55"/>
    <w:rsid w:val="0015683D"/>
    <w:rsid w:val="0018744E"/>
    <w:rsid w:val="00193690"/>
    <w:rsid w:val="001B27E4"/>
    <w:rsid w:val="00202695"/>
    <w:rsid w:val="00202EEA"/>
    <w:rsid w:val="00221CE0"/>
    <w:rsid w:val="00224BC7"/>
    <w:rsid w:val="00233BD0"/>
    <w:rsid w:val="002659CE"/>
    <w:rsid w:val="00267D26"/>
    <w:rsid w:val="0028630B"/>
    <w:rsid w:val="002B57D3"/>
    <w:rsid w:val="002C034F"/>
    <w:rsid w:val="002C1CD8"/>
    <w:rsid w:val="00385C71"/>
    <w:rsid w:val="00396820"/>
    <w:rsid w:val="003D17FF"/>
    <w:rsid w:val="003D3A1A"/>
    <w:rsid w:val="003E5A34"/>
    <w:rsid w:val="003F34FC"/>
    <w:rsid w:val="00405B1B"/>
    <w:rsid w:val="00421E0B"/>
    <w:rsid w:val="00457200"/>
    <w:rsid w:val="00467D5F"/>
    <w:rsid w:val="00485C0F"/>
    <w:rsid w:val="004903A4"/>
    <w:rsid w:val="004C0A85"/>
    <w:rsid w:val="004E7C3A"/>
    <w:rsid w:val="004F447B"/>
    <w:rsid w:val="004F7247"/>
    <w:rsid w:val="005055B9"/>
    <w:rsid w:val="0051592B"/>
    <w:rsid w:val="005343A8"/>
    <w:rsid w:val="00544EF8"/>
    <w:rsid w:val="00554C59"/>
    <w:rsid w:val="00572F6E"/>
    <w:rsid w:val="005C2F6C"/>
    <w:rsid w:val="005D6069"/>
    <w:rsid w:val="005E3658"/>
    <w:rsid w:val="005F5532"/>
    <w:rsid w:val="00611A1A"/>
    <w:rsid w:val="00633CD5"/>
    <w:rsid w:val="0064601A"/>
    <w:rsid w:val="00684E3C"/>
    <w:rsid w:val="006922E4"/>
    <w:rsid w:val="006C4548"/>
    <w:rsid w:val="006D06D1"/>
    <w:rsid w:val="00707055"/>
    <w:rsid w:val="00720DC0"/>
    <w:rsid w:val="00722A91"/>
    <w:rsid w:val="00733289"/>
    <w:rsid w:val="0073648C"/>
    <w:rsid w:val="00742601"/>
    <w:rsid w:val="007601B7"/>
    <w:rsid w:val="007635D6"/>
    <w:rsid w:val="00785D63"/>
    <w:rsid w:val="007944FA"/>
    <w:rsid w:val="007A5171"/>
    <w:rsid w:val="007C09D6"/>
    <w:rsid w:val="007C2B1B"/>
    <w:rsid w:val="00800F0B"/>
    <w:rsid w:val="00817AAE"/>
    <w:rsid w:val="00876C88"/>
    <w:rsid w:val="008810CB"/>
    <w:rsid w:val="00884F83"/>
    <w:rsid w:val="00886CC9"/>
    <w:rsid w:val="008A5876"/>
    <w:rsid w:val="008B2132"/>
    <w:rsid w:val="008B6ECE"/>
    <w:rsid w:val="008E389D"/>
    <w:rsid w:val="008F300B"/>
    <w:rsid w:val="009151B0"/>
    <w:rsid w:val="00915967"/>
    <w:rsid w:val="00954D9F"/>
    <w:rsid w:val="00985FEE"/>
    <w:rsid w:val="00986CAA"/>
    <w:rsid w:val="009A35AE"/>
    <w:rsid w:val="009C2DE7"/>
    <w:rsid w:val="00A31294"/>
    <w:rsid w:val="00A46E91"/>
    <w:rsid w:val="00A57DBF"/>
    <w:rsid w:val="00A62BF3"/>
    <w:rsid w:val="00A86309"/>
    <w:rsid w:val="00AB13D9"/>
    <w:rsid w:val="00AB7F74"/>
    <w:rsid w:val="00AD3A91"/>
    <w:rsid w:val="00AF6263"/>
    <w:rsid w:val="00B07127"/>
    <w:rsid w:val="00B200F3"/>
    <w:rsid w:val="00B43AB6"/>
    <w:rsid w:val="00B50D69"/>
    <w:rsid w:val="00B644D2"/>
    <w:rsid w:val="00B71585"/>
    <w:rsid w:val="00B83187"/>
    <w:rsid w:val="00B86AF9"/>
    <w:rsid w:val="00B97A92"/>
    <w:rsid w:val="00BA0E44"/>
    <w:rsid w:val="00BA2FC9"/>
    <w:rsid w:val="00BC06D2"/>
    <w:rsid w:val="00BE41AA"/>
    <w:rsid w:val="00BE637D"/>
    <w:rsid w:val="00C131E8"/>
    <w:rsid w:val="00C27E6A"/>
    <w:rsid w:val="00C412E8"/>
    <w:rsid w:val="00C71905"/>
    <w:rsid w:val="00C732B8"/>
    <w:rsid w:val="00C7778E"/>
    <w:rsid w:val="00CA209E"/>
    <w:rsid w:val="00CB34E0"/>
    <w:rsid w:val="00CF2ADA"/>
    <w:rsid w:val="00CF5D8A"/>
    <w:rsid w:val="00D24226"/>
    <w:rsid w:val="00D42F75"/>
    <w:rsid w:val="00D74DAC"/>
    <w:rsid w:val="00D86447"/>
    <w:rsid w:val="00D876F8"/>
    <w:rsid w:val="00D87850"/>
    <w:rsid w:val="00DB74E1"/>
    <w:rsid w:val="00E2452C"/>
    <w:rsid w:val="00E30321"/>
    <w:rsid w:val="00E52924"/>
    <w:rsid w:val="00E60FE1"/>
    <w:rsid w:val="00EC02C9"/>
    <w:rsid w:val="00EC5560"/>
    <w:rsid w:val="00ED775E"/>
    <w:rsid w:val="00EF6E42"/>
    <w:rsid w:val="00F0716F"/>
    <w:rsid w:val="00F07678"/>
    <w:rsid w:val="00F1609C"/>
    <w:rsid w:val="00F247BF"/>
    <w:rsid w:val="00F4177B"/>
    <w:rsid w:val="00F547E3"/>
    <w:rsid w:val="00F81FD5"/>
    <w:rsid w:val="00F9636A"/>
    <w:rsid w:val="00FB7282"/>
    <w:rsid w:val="00FC30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B2DF"/>
  <w15:chartTrackingRefBased/>
  <w15:docId w15:val="{14658285-EF03-2645-B779-26588777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A1A"/>
    <w:rPr>
      <w:rFonts w:ascii="Times New Roman" w:eastAsia="Times New Roman" w:hAnsi="Times New Roman" w:cs="Times New Roman"/>
      <w:lang w:eastAsia="tr-TR"/>
    </w:rPr>
  </w:style>
  <w:style w:type="paragraph" w:styleId="Balk2">
    <w:name w:val="heading 2"/>
    <w:basedOn w:val="Normal"/>
    <w:link w:val="Balk2Char"/>
    <w:uiPriority w:val="9"/>
    <w:qFormat/>
    <w:rsid w:val="00A86309"/>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86309"/>
    <w:pPr>
      <w:tabs>
        <w:tab w:val="center" w:pos="4536"/>
        <w:tab w:val="right" w:pos="9072"/>
      </w:tabs>
    </w:pPr>
  </w:style>
  <w:style w:type="character" w:customStyle="1" w:styleId="stBilgiChar">
    <w:name w:val="Üst Bilgi Char"/>
    <w:basedOn w:val="VarsaylanParagrafYazTipi"/>
    <w:link w:val="stBilgi"/>
    <w:uiPriority w:val="99"/>
    <w:rsid w:val="00A86309"/>
  </w:style>
  <w:style w:type="paragraph" w:styleId="AltBilgi">
    <w:name w:val="footer"/>
    <w:basedOn w:val="Normal"/>
    <w:link w:val="AltBilgiChar"/>
    <w:uiPriority w:val="99"/>
    <w:unhideWhenUsed/>
    <w:rsid w:val="00A86309"/>
    <w:pPr>
      <w:tabs>
        <w:tab w:val="center" w:pos="4536"/>
        <w:tab w:val="right" w:pos="9072"/>
      </w:tabs>
    </w:pPr>
  </w:style>
  <w:style w:type="character" w:customStyle="1" w:styleId="AltBilgiChar">
    <w:name w:val="Alt Bilgi Char"/>
    <w:basedOn w:val="VarsaylanParagrafYazTipi"/>
    <w:link w:val="AltBilgi"/>
    <w:uiPriority w:val="99"/>
    <w:rsid w:val="00A86309"/>
  </w:style>
  <w:style w:type="character" w:styleId="Kpr">
    <w:name w:val="Hyperlink"/>
    <w:basedOn w:val="VarsaylanParagrafYazTipi"/>
    <w:uiPriority w:val="99"/>
    <w:unhideWhenUsed/>
    <w:rsid w:val="00A86309"/>
    <w:rPr>
      <w:color w:val="0000FF"/>
      <w:u w:val="single"/>
    </w:rPr>
  </w:style>
  <w:style w:type="character" w:customStyle="1" w:styleId="Balk2Char">
    <w:name w:val="Başlık 2 Char"/>
    <w:basedOn w:val="VarsaylanParagrafYazTipi"/>
    <w:link w:val="Balk2"/>
    <w:uiPriority w:val="9"/>
    <w:rsid w:val="00A86309"/>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A86309"/>
  </w:style>
  <w:style w:type="character" w:styleId="Gl">
    <w:name w:val="Strong"/>
    <w:basedOn w:val="VarsaylanParagrafYazTipi"/>
    <w:uiPriority w:val="22"/>
    <w:qFormat/>
    <w:rsid w:val="00A86309"/>
    <w:rPr>
      <w:b/>
      <w:bCs/>
    </w:rPr>
  </w:style>
  <w:style w:type="paragraph" w:styleId="ListeParagraf">
    <w:name w:val="List Paragraph"/>
    <w:basedOn w:val="Normal"/>
    <w:uiPriority w:val="34"/>
    <w:qFormat/>
    <w:rsid w:val="0028630B"/>
    <w:pPr>
      <w:ind w:left="720"/>
      <w:contextualSpacing/>
    </w:pPr>
  </w:style>
  <w:style w:type="character" w:styleId="zmlenmeyenBahsetme">
    <w:name w:val="Unresolved Mention"/>
    <w:basedOn w:val="VarsaylanParagrafYazTipi"/>
    <w:uiPriority w:val="99"/>
    <w:semiHidden/>
    <w:unhideWhenUsed/>
    <w:rsid w:val="00F247BF"/>
    <w:rPr>
      <w:color w:val="605E5C"/>
      <w:shd w:val="clear" w:color="auto" w:fill="E1DFDD"/>
    </w:rPr>
  </w:style>
  <w:style w:type="character" w:styleId="zlenenKpr">
    <w:name w:val="FollowedHyperlink"/>
    <w:basedOn w:val="VarsaylanParagrafYazTipi"/>
    <w:uiPriority w:val="99"/>
    <w:semiHidden/>
    <w:unhideWhenUsed/>
    <w:rsid w:val="00F247BF"/>
    <w:rPr>
      <w:color w:val="954F72" w:themeColor="followedHyperlink"/>
      <w:u w:val="single"/>
    </w:rPr>
  </w:style>
  <w:style w:type="character" w:styleId="SayfaNumaras">
    <w:name w:val="page number"/>
    <w:basedOn w:val="VarsaylanParagrafYazTipi"/>
    <w:uiPriority w:val="99"/>
    <w:semiHidden/>
    <w:unhideWhenUsed/>
    <w:rsid w:val="00ED775E"/>
  </w:style>
  <w:style w:type="table" w:styleId="TabloKlavuzu">
    <w:name w:val="Table Grid"/>
    <w:basedOn w:val="NormalTablo"/>
    <w:uiPriority w:val="39"/>
    <w:rsid w:val="00A57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5FEE"/>
    <w:pPr>
      <w:spacing w:before="100" w:beforeAutospacing="1" w:after="100" w:afterAutospacing="1"/>
    </w:pPr>
  </w:style>
  <w:style w:type="paragraph" w:customStyle="1" w:styleId="04xlpa">
    <w:name w:val="_04xlpa"/>
    <w:basedOn w:val="Normal"/>
    <w:rsid w:val="005343A8"/>
    <w:pPr>
      <w:spacing w:before="100" w:beforeAutospacing="1" w:after="100" w:afterAutospacing="1"/>
    </w:pPr>
  </w:style>
  <w:style w:type="character" w:customStyle="1" w:styleId="jsgrdq">
    <w:name w:val="jsgrdq"/>
    <w:basedOn w:val="VarsaylanParagrafYazTipi"/>
    <w:rsid w:val="00534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9038">
      <w:bodyDiv w:val="1"/>
      <w:marLeft w:val="0"/>
      <w:marRight w:val="0"/>
      <w:marTop w:val="0"/>
      <w:marBottom w:val="0"/>
      <w:divBdr>
        <w:top w:val="none" w:sz="0" w:space="0" w:color="auto"/>
        <w:left w:val="none" w:sz="0" w:space="0" w:color="auto"/>
        <w:bottom w:val="none" w:sz="0" w:space="0" w:color="auto"/>
        <w:right w:val="none" w:sz="0" w:space="0" w:color="auto"/>
      </w:divBdr>
      <w:divsChild>
        <w:div w:id="1406295904">
          <w:marLeft w:val="0"/>
          <w:marRight w:val="0"/>
          <w:marTop w:val="0"/>
          <w:marBottom w:val="0"/>
          <w:divBdr>
            <w:top w:val="none" w:sz="0" w:space="0" w:color="auto"/>
            <w:left w:val="none" w:sz="0" w:space="0" w:color="auto"/>
            <w:bottom w:val="none" w:sz="0" w:space="0" w:color="auto"/>
            <w:right w:val="none" w:sz="0" w:space="0" w:color="auto"/>
          </w:divBdr>
          <w:divsChild>
            <w:div w:id="2093501504">
              <w:marLeft w:val="0"/>
              <w:marRight w:val="0"/>
              <w:marTop w:val="0"/>
              <w:marBottom w:val="0"/>
              <w:divBdr>
                <w:top w:val="none" w:sz="0" w:space="0" w:color="auto"/>
                <w:left w:val="none" w:sz="0" w:space="0" w:color="auto"/>
                <w:bottom w:val="none" w:sz="0" w:space="0" w:color="auto"/>
                <w:right w:val="none" w:sz="0" w:space="0" w:color="auto"/>
              </w:divBdr>
              <w:divsChild>
                <w:div w:id="4077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7472">
      <w:bodyDiv w:val="1"/>
      <w:marLeft w:val="0"/>
      <w:marRight w:val="0"/>
      <w:marTop w:val="0"/>
      <w:marBottom w:val="0"/>
      <w:divBdr>
        <w:top w:val="none" w:sz="0" w:space="0" w:color="auto"/>
        <w:left w:val="none" w:sz="0" w:space="0" w:color="auto"/>
        <w:bottom w:val="none" w:sz="0" w:space="0" w:color="auto"/>
        <w:right w:val="none" w:sz="0" w:space="0" w:color="auto"/>
      </w:divBdr>
      <w:divsChild>
        <w:div w:id="1463966239">
          <w:marLeft w:val="0"/>
          <w:marRight w:val="0"/>
          <w:marTop w:val="0"/>
          <w:marBottom w:val="0"/>
          <w:divBdr>
            <w:top w:val="none" w:sz="0" w:space="0" w:color="auto"/>
            <w:left w:val="none" w:sz="0" w:space="0" w:color="auto"/>
            <w:bottom w:val="none" w:sz="0" w:space="0" w:color="auto"/>
            <w:right w:val="none" w:sz="0" w:space="0" w:color="auto"/>
          </w:divBdr>
        </w:div>
        <w:div w:id="2034064460">
          <w:marLeft w:val="0"/>
          <w:marRight w:val="0"/>
          <w:marTop w:val="0"/>
          <w:marBottom w:val="0"/>
          <w:divBdr>
            <w:top w:val="none" w:sz="0" w:space="0" w:color="auto"/>
            <w:left w:val="none" w:sz="0" w:space="0" w:color="auto"/>
            <w:bottom w:val="none" w:sz="0" w:space="0" w:color="auto"/>
            <w:right w:val="none" w:sz="0" w:space="0" w:color="auto"/>
          </w:divBdr>
        </w:div>
        <w:div w:id="40718645">
          <w:marLeft w:val="0"/>
          <w:marRight w:val="0"/>
          <w:marTop w:val="0"/>
          <w:marBottom w:val="0"/>
          <w:divBdr>
            <w:top w:val="none" w:sz="0" w:space="0" w:color="auto"/>
            <w:left w:val="none" w:sz="0" w:space="0" w:color="auto"/>
            <w:bottom w:val="none" w:sz="0" w:space="0" w:color="auto"/>
            <w:right w:val="none" w:sz="0" w:space="0" w:color="auto"/>
          </w:divBdr>
        </w:div>
        <w:div w:id="1681810421">
          <w:marLeft w:val="0"/>
          <w:marRight w:val="0"/>
          <w:marTop w:val="0"/>
          <w:marBottom w:val="0"/>
          <w:divBdr>
            <w:top w:val="none" w:sz="0" w:space="0" w:color="auto"/>
            <w:left w:val="none" w:sz="0" w:space="0" w:color="auto"/>
            <w:bottom w:val="none" w:sz="0" w:space="0" w:color="auto"/>
            <w:right w:val="none" w:sz="0" w:space="0" w:color="auto"/>
          </w:divBdr>
        </w:div>
        <w:div w:id="460805443">
          <w:marLeft w:val="0"/>
          <w:marRight w:val="0"/>
          <w:marTop w:val="0"/>
          <w:marBottom w:val="0"/>
          <w:divBdr>
            <w:top w:val="none" w:sz="0" w:space="0" w:color="auto"/>
            <w:left w:val="none" w:sz="0" w:space="0" w:color="auto"/>
            <w:bottom w:val="none" w:sz="0" w:space="0" w:color="auto"/>
            <w:right w:val="none" w:sz="0" w:space="0" w:color="auto"/>
          </w:divBdr>
        </w:div>
      </w:divsChild>
    </w:div>
    <w:div w:id="231474320">
      <w:bodyDiv w:val="1"/>
      <w:marLeft w:val="0"/>
      <w:marRight w:val="0"/>
      <w:marTop w:val="0"/>
      <w:marBottom w:val="0"/>
      <w:divBdr>
        <w:top w:val="none" w:sz="0" w:space="0" w:color="auto"/>
        <w:left w:val="none" w:sz="0" w:space="0" w:color="auto"/>
        <w:bottom w:val="none" w:sz="0" w:space="0" w:color="auto"/>
        <w:right w:val="none" w:sz="0" w:space="0" w:color="auto"/>
      </w:divBdr>
      <w:divsChild>
        <w:div w:id="539778892">
          <w:marLeft w:val="0"/>
          <w:marRight w:val="0"/>
          <w:marTop w:val="0"/>
          <w:marBottom w:val="0"/>
          <w:divBdr>
            <w:top w:val="none" w:sz="0" w:space="0" w:color="auto"/>
            <w:left w:val="none" w:sz="0" w:space="0" w:color="auto"/>
            <w:bottom w:val="none" w:sz="0" w:space="0" w:color="auto"/>
            <w:right w:val="none" w:sz="0" w:space="0" w:color="auto"/>
          </w:divBdr>
          <w:divsChild>
            <w:div w:id="1829326627">
              <w:marLeft w:val="0"/>
              <w:marRight w:val="0"/>
              <w:marTop w:val="0"/>
              <w:marBottom w:val="0"/>
              <w:divBdr>
                <w:top w:val="none" w:sz="0" w:space="0" w:color="auto"/>
                <w:left w:val="none" w:sz="0" w:space="0" w:color="auto"/>
                <w:bottom w:val="none" w:sz="0" w:space="0" w:color="auto"/>
                <w:right w:val="none" w:sz="0" w:space="0" w:color="auto"/>
              </w:divBdr>
              <w:divsChild>
                <w:div w:id="4012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44850">
      <w:bodyDiv w:val="1"/>
      <w:marLeft w:val="0"/>
      <w:marRight w:val="0"/>
      <w:marTop w:val="0"/>
      <w:marBottom w:val="0"/>
      <w:divBdr>
        <w:top w:val="none" w:sz="0" w:space="0" w:color="auto"/>
        <w:left w:val="none" w:sz="0" w:space="0" w:color="auto"/>
        <w:bottom w:val="none" w:sz="0" w:space="0" w:color="auto"/>
        <w:right w:val="none" w:sz="0" w:space="0" w:color="auto"/>
      </w:divBdr>
      <w:divsChild>
        <w:div w:id="612441054">
          <w:marLeft w:val="0"/>
          <w:marRight w:val="0"/>
          <w:marTop w:val="0"/>
          <w:marBottom w:val="0"/>
          <w:divBdr>
            <w:top w:val="none" w:sz="0" w:space="0" w:color="auto"/>
            <w:left w:val="none" w:sz="0" w:space="0" w:color="auto"/>
            <w:bottom w:val="none" w:sz="0" w:space="0" w:color="auto"/>
            <w:right w:val="none" w:sz="0" w:space="0" w:color="auto"/>
          </w:divBdr>
          <w:divsChild>
            <w:div w:id="1981421550">
              <w:marLeft w:val="0"/>
              <w:marRight w:val="0"/>
              <w:marTop w:val="0"/>
              <w:marBottom w:val="0"/>
              <w:divBdr>
                <w:top w:val="none" w:sz="0" w:space="0" w:color="auto"/>
                <w:left w:val="none" w:sz="0" w:space="0" w:color="auto"/>
                <w:bottom w:val="none" w:sz="0" w:space="0" w:color="auto"/>
                <w:right w:val="none" w:sz="0" w:space="0" w:color="auto"/>
              </w:divBdr>
              <w:divsChild>
                <w:div w:id="11646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8606">
      <w:bodyDiv w:val="1"/>
      <w:marLeft w:val="0"/>
      <w:marRight w:val="0"/>
      <w:marTop w:val="0"/>
      <w:marBottom w:val="0"/>
      <w:divBdr>
        <w:top w:val="none" w:sz="0" w:space="0" w:color="auto"/>
        <w:left w:val="none" w:sz="0" w:space="0" w:color="auto"/>
        <w:bottom w:val="none" w:sz="0" w:space="0" w:color="auto"/>
        <w:right w:val="none" w:sz="0" w:space="0" w:color="auto"/>
      </w:divBdr>
      <w:divsChild>
        <w:div w:id="1805540683">
          <w:marLeft w:val="0"/>
          <w:marRight w:val="0"/>
          <w:marTop w:val="0"/>
          <w:marBottom w:val="0"/>
          <w:divBdr>
            <w:top w:val="none" w:sz="0" w:space="0" w:color="auto"/>
            <w:left w:val="none" w:sz="0" w:space="0" w:color="auto"/>
            <w:bottom w:val="none" w:sz="0" w:space="0" w:color="auto"/>
            <w:right w:val="none" w:sz="0" w:space="0" w:color="auto"/>
          </w:divBdr>
          <w:divsChild>
            <w:div w:id="2023778090">
              <w:marLeft w:val="0"/>
              <w:marRight w:val="0"/>
              <w:marTop w:val="0"/>
              <w:marBottom w:val="0"/>
              <w:divBdr>
                <w:top w:val="none" w:sz="0" w:space="0" w:color="auto"/>
                <w:left w:val="none" w:sz="0" w:space="0" w:color="auto"/>
                <w:bottom w:val="none" w:sz="0" w:space="0" w:color="auto"/>
                <w:right w:val="none" w:sz="0" w:space="0" w:color="auto"/>
              </w:divBdr>
              <w:divsChild>
                <w:div w:id="14492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7220">
      <w:bodyDiv w:val="1"/>
      <w:marLeft w:val="0"/>
      <w:marRight w:val="0"/>
      <w:marTop w:val="0"/>
      <w:marBottom w:val="0"/>
      <w:divBdr>
        <w:top w:val="none" w:sz="0" w:space="0" w:color="auto"/>
        <w:left w:val="none" w:sz="0" w:space="0" w:color="auto"/>
        <w:bottom w:val="none" w:sz="0" w:space="0" w:color="auto"/>
        <w:right w:val="none" w:sz="0" w:space="0" w:color="auto"/>
      </w:divBdr>
      <w:divsChild>
        <w:div w:id="34281248">
          <w:marLeft w:val="0"/>
          <w:marRight w:val="0"/>
          <w:marTop w:val="0"/>
          <w:marBottom w:val="0"/>
          <w:divBdr>
            <w:top w:val="none" w:sz="0" w:space="0" w:color="auto"/>
            <w:left w:val="none" w:sz="0" w:space="0" w:color="auto"/>
            <w:bottom w:val="none" w:sz="0" w:space="0" w:color="auto"/>
            <w:right w:val="none" w:sz="0" w:space="0" w:color="auto"/>
          </w:divBdr>
          <w:divsChild>
            <w:div w:id="536507123">
              <w:marLeft w:val="0"/>
              <w:marRight w:val="0"/>
              <w:marTop w:val="0"/>
              <w:marBottom w:val="0"/>
              <w:divBdr>
                <w:top w:val="none" w:sz="0" w:space="0" w:color="auto"/>
                <w:left w:val="none" w:sz="0" w:space="0" w:color="auto"/>
                <w:bottom w:val="none" w:sz="0" w:space="0" w:color="auto"/>
                <w:right w:val="none" w:sz="0" w:space="0" w:color="auto"/>
              </w:divBdr>
              <w:divsChild>
                <w:div w:id="18322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330392">
      <w:bodyDiv w:val="1"/>
      <w:marLeft w:val="0"/>
      <w:marRight w:val="0"/>
      <w:marTop w:val="0"/>
      <w:marBottom w:val="0"/>
      <w:divBdr>
        <w:top w:val="none" w:sz="0" w:space="0" w:color="auto"/>
        <w:left w:val="none" w:sz="0" w:space="0" w:color="auto"/>
        <w:bottom w:val="none" w:sz="0" w:space="0" w:color="auto"/>
        <w:right w:val="none" w:sz="0" w:space="0" w:color="auto"/>
      </w:divBdr>
      <w:divsChild>
        <w:div w:id="1333485562">
          <w:marLeft w:val="0"/>
          <w:marRight w:val="0"/>
          <w:marTop w:val="0"/>
          <w:marBottom w:val="0"/>
          <w:divBdr>
            <w:top w:val="none" w:sz="0" w:space="0" w:color="auto"/>
            <w:left w:val="none" w:sz="0" w:space="0" w:color="auto"/>
            <w:bottom w:val="none" w:sz="0" w:space="0" w:color="auto"/>
            <w:right w:val="none" w:sz="0" w:space="0" w:color="auto"/>
          </w:divBdr>
          <w:divsChild>
            <w:div w:id="221719927">
              <w:marLeft w:val="0"/>
              <w:marRight w:val="0"/>
              <w:marTop w:val="0"/>
              <w:marBottom w:val="0"/>
              <w:divBdr>
                <w:top w:val="none" w:sz="0" w:space="0" w:color="auto"/>
                <w:left w:val="none" w:sz="0" w:space="0" w:color="auto"/>
                <w:bottom w:val="none" w:sz="0" w:space="0" w:color="auto"/>
                <w:right w:val="none" w:sz="0" w:space="0" w:color="auto"/>
              </w:divBdr>
              <w:divsChild>
                <w:div w:id="115213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4861">
      <w:bodyDiv w:val="1"/>
      <w:marLeft w:val="0"/>
      <w:marRight w:val="0"/>
      <w:marTop w:val="0"/>
      <w:marBottom w:val="0"/>
      <w:divBdr>
        <w:top w:val="none" w:sz="0" w:space="0" w:color="auto"/>
        <w:left w:val="none" w:sz="0" w:space="0" w:color="auto"/>
        <w:bottom w:val="none" w:sz="0" w:space="0" w:color="auto"/>
        <w:right w:val="none" w:sz="0" w:space="0" w:color="auto"/>
      </w:divBdr>
    </w:div>
    <w:div w:id="910121953">
      <w:bodyDiv w:val="1"/>
      <w:marLeft w:val="0"/>
      <w:marRight w:val="0"/>
      <w:marTop w:val="0"/>
      <w:marBottom w:val="0"/>
      <w:divBdr>
        <w:top w:val="none" w:sz="0" w:space="0" w:color="auto"/>
        <w:left w:val="none" w:sz="0" w:space="0" w:color="auto"/>
        <w:bottom w:val="none" w:sz="0" w:space="0" w:color="auto"/>
        <w:right w:val="none" w:sz="0" w:space="0" w:color="auto"/>
      </w:divBdr>
      <w:divsChild>
        <w:div w:id="512451699">
          <w:marLeft w:val="0"/>
          <w:marRight w:val="0"/>
          <w:marTop w:val="0"/>
          <w:marBottom w:val="0"/>
          <w:divBdr>
            <w:top w:val="none" w:sz="0" w:space="0" w:color="auto"/>
            <w:left w:val="none" w:sz="0" w:space="0" w:color="auto"/>
            <w:bottom w:val="none" w:sz="0" w:space="0" w:color="auto"/>
            <w:right w:val="none" w:sz="0" w:space="0" w:color="auto"/>
          </w:divBdr>
        </w:div>
      </w:divsChild>
    </w:div>
    <w:div w:id="1069035035">
      <w:bodyDiv w:val="1"/>
      <w:marLeft w:val="0"/>
      <w:marRight w:val="0"/>
      <w:marTop w:val="0"/>
      <w:marBottom w:val="0"/>
      <w:divBdr>
        <w:top w:val="none" w:sz="0" w:space="0" w:color="auto"/>
        <w:left w:val="none" w:sz="0" w:space="0" w:color="auto"/>
        <w:bottom w:val="none" w:sz="0" w:space="0" w:color="auto"/>
        <w:right w:val="none" w:sz="0" w:space="0" w:color="auto"/>
      </w:divBdr>
      <w:divsChild>
        <w:div w:id="574901245">
          <w:marLeft w:val="0"/>
          <w:marRight w:val="0"/>
          <w:marTop w:val="0"/>
          <w:marBottom w:val="0"/>
          <w:divBdr>
            <w:top w:val="none" w:sz="0" w:space="0" w:color="auto"/>
            <w:left w:val="none" w:sz="0" w:space="0" w:color="auto"/>
            <w:bottom w:val="none" w:sz="0" w:space="0" w:color="auto"/>
            <w:right w:val="none" w:sz="0" w:space="0" w:color="auto"/>
          </w:divBdr>
          <w:divsChild>
            <w:div w:id="1325360486">
              <w:marLeft w:val="0"/>
              <w:marRight w:val="0"/>
              <w:marTop w:val="0"/>
              <w:marBottom w:val="0"/>
              <w:divBdr>
                <w:top w:val="none" w:sz="0" w:space="0" w:color="auto"/>
                <w:left w:val="none" w:sz="0" w:space="0" w:color="auto"/>
                <w:bottom w:val="none" w:sz="0" w:space="0" w:color="auto"/>
                <w:right w:val="none" w:sz="0" w:space="0" w:color="auto"/>
              </w:divBdr>
              <w:divsChild>
                <w:div w:id="5055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621934">
      <w:bodyDiv w:val="1"/>
      <w:marLeft w:val="0"/>
      <w:marRight w:val="0"/>
      <w:marTop w:val="0"/>
      <w:marBottom w:val="0"/>
      <w:divBdr>
        <w:top w:val="none" w:sz="0" w:space="0" w:color="auto"/>
        <w:left w:val="none" w:sz="0" w:space="0" w:color="auto"/>
        <w:bottom w:val="none" w:sz="0" w:space="0" w:color="auto"/>
        <w:right w:val="none" w:sz="0" w:space="0" w:color="auto"/>
      </w:divBdr>
      <w:divsChild>
        <w:div w:id="1259220263">
          <w:marLeft w:val="0"/>
          <w:marRight w:val="0"/>
          <w:marTop w:val="0"/>
          <w:marBottom w:val="0"/>
          <w:divBdr>
            <w:top w:val="none" w:sz="0" w:space="0" w:color="auto"/>
            <w:left w:val="none" w:sz="0" w:space="0" w:color="auto"/>
            <w:bottom w:val="none" w:sz="0" w:space="0" w:color="auto"/>
            <w:right w:val="none" w:sz="0" w:space="0" w:color="auto"/>
          </w:divBdr>
          <w:divsChild>
            <w:div w:id="2103916747">
              <w:marLeft w:val="0"/>
              <w:marRight w:val="0"/>
              <w:marTop w:val="0"/>
              <w:marBottom w:val="0"/>
              <w:divBdr>
                <w:top w:val="none" w:sz="0" w:space="0" w:color="auto"/>
                <w:left w:val="none" w:sz="0" w:space="0" w:color="auto"/>
                <w:bottom w:val="none" w:sz="0" w:space="0" w:color="auto"/>
                <w:right w:val="none" w:sz="0" w:space="0" w:color="auto"/>
              </w:divBdr>
              <w:divsChild>
                <w:div w:id="979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29193">
      <w:bodyDiv w:val="1"/>
      <w:marLeft w:val="0"/>
      <w:marRight w:val="0"/>
      <w:marTop w:val="0"/>
      <w:marBottom w:val="0"/>
      <w:divBdr>
        <w:top w:val="none" w:sz="0" w:space="0" w:color="auto"/>
        <w:left w:val="none" w:sz="0" w:space="0" w:color="auto"/>
        <w:bottom w:val="none" w:sz="0" w:space="0" w:color="auto"/>
        <w:right w:val="none" w:sz="0" w:space="0" w:color="auto"/>
      </w:divBdr>
    </w:div>
    <w:div w:id="1402018795">
      <w:bodyDiv w:val="1"/>
      <w:marLeft w:val="0"/>
      <w:marRight w:val="0"/>
      <w:marTop w:val="0"/>
      <w:marBottom w:val="0"/>
      <w:divBdr>
        <w:top w:val="none" w:sz="0" w:space="0" w:color="auto"/>
        <w:left w:val="none" w:sz="0" w:space="0" w:color="auto"/>
        <w:bottom w:val="none" w:sz="0" w:space="0" w:color="auto"/>
        <w:right w:val="none" w:sz="0" w:space="0" w:color="auto"/>
      </w:divBdr>
      <w:divsChild>
        <w:div w:id="1959681750">
          <w:marLeft w:val="0"/>
          <w:marRight w:val="0"/>
          <w:marTop w:val="0"/>
          <w:marBottom w:val="0"/>
          <w:divBdr>
            <w:top w:val="none" w:sz="0" w:space="0" w:color="auto"/>
            <w:left w:val="none" w:sz="0" w:space="0" w:color="auto"/>
            <w:bottom w:val="none" w:sz="0" w:space="0" w:color="auto"/>
            <w:right w:val="none" w:sz="0" w:space="0" w:color="auto"/>
          </w:divBdr>
          <w:divsChild>
            <w:div w:id="23527524">
              <w:marLeft w:val="0"/>
              <w:marRight w:val="0"/>
              <w:marTop w:val="0"/>
              <w:marBottom w:val="0"/>
              <w:divBdr>
                <w:top w:val="none" w:sz="0" w:space="0" w:color="auto"/>
                <w:left w:val="none" w:sz="0" w:space="0" w:color="auto"/>
                <w:bottom w:val="none" w:sz="0" w:space="0" w:color="auto"/>
                <w:right w:val="none" w:sz="0" w:space="0" w:color="auto"/>
              </w:divBdr>
              <w:divsChild>
                <w:div w:id="176064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458189">
      <w:bodyDiv w:val="1"/>
      <w:marLeft w:val="0"/>
      <w:marRight w:val="0"/>
      <w:marTop w:val="0"/>
      <w:marBottom w:val="0"/>
      <w:divBdr>
        <w:top w:val="none" w:sz="0" w:space="0" w:color="auto"/>
        <w:left w:val="none" w:sz="0" w:space="0" w:color="auto"/>
        <w:bottom w:val="none" w:sz="0" w:space="0" w:color="auto"/>
        <w:right w:val="none" w:sz="0" w:space="0" w:color="auto"/>
      </w:divBdr>
      <w:divsChild>
        <w:div w:id="129448253">
          <w:marLeft w:val="0"/>
          <w:marRight w:val="0"/>
          <w:marTop w:val="0"/>
          <w:marBottom w:val="0"/>
          <w:divBdr>
            <w:top w:val="none" w:sz="0" w:space="0" w:color="auto"/>
            <w:left w:val="none" w:sz="0" w:space="0" w:color="auto"/>
            <w:bottom w:val="none" w:sz="0" w:space="0" w:color="auto"/>
            <w:right w:val="none" w:sz="0" w:space="0" w:color="auto"/>
          </w:divBdr>
          <w:divsChild>
            <w:div w:id="1461800018">
              <w:marLeft w:val="0"/>
              <w:marRight w:val="0"/>
              <w:marTop w:val="0"/>
              <w:marBottom w:val="0"/>
              <w:divBdr>
                <w:top w:val="none" w:sz="0" w:space="0" w:color="auto"/>
                <w:left w:val="none" w:sz="0" w:space="0" w:color="auto"/>
                <w:bottom w:val="none" w:sz="0" w:space="0" w:color="auto"/>
                <w:right w:val="none" w:sz="0" w:space="0" w:color="auto"/>
              </w:divBdr>
              <w:divsChild>
                <w:div w:id="962616028">
                  <w:marLeft w:val="0"/>
                  <w:marRight w:val="0"/>
                  <w:marTop w:val="0"/>
                  <w:marBottom w:val="0"/>
                  <w:divBdr>
                    <w:top w:val="none" w:sz="0" w:space="0" w:color="auto"/>
                    <w:left w:val="none" w:sz="0" w:space="0" w:color="auto"/>
                    <w:bottom w:val="none" w:sz="0" w:space="0" w:color="auto"/>
                    <w:right w:val="none" w:sz="0" w:space="0" w:color="auto"/>
                  </w:divBdr>
                  <w:divsChild>
                    <w:div w:id="161470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468514">
      <w:bodyDiv w:val="1"/>
      <w:marLeft w:val="0"/>
      <w:marRight w:val="0"/>
      <w:marTop w:val="0"/>
      <w:marBottom w:val="0"/>
      <w:divBdr>
        <w:top w:val="none" w:sz="0" w:space="0" w:color="auto"/>
        <w:left w:val="none" w:sz="0" w:space="0" w:color="auto"/>
        <w:bottom w:val="none" w:sz="0" w:space="0" w:color="auto"/>
        <w:right w:val="none" w:sz="0" w:space="0" w:color="auto"/>
      </w:divBdr>
      <w:divsChild>
        <w:div w:id="1210847623">
          <w:marLeft w:val="0"/>
          <w:marRight w:val="0"/>
          <w:marTop w:val="0"/>
          <w:marBottom w:val="0"/>
          <w:divBdr>
            <w:top w:val="none" w:sz="0" w:space="0" w:color="auto"/>
            <w:left w:val="none" w:sz="0" w:space="0" w:color="auto"/>
            <w:bottom w:val="none" w:sz="0" w:space="0" w:color="auto"/>
            <w:right w:val="none" w:sz="0" w:space="0" w:color="auto"/>
          </w:divBdr>
        </w:div>
      </w:divsChild>
    </w:div>
    <w:div w:id="1859194381">
      <w:bodyDiv w:val="1"/>
      <w:marLeft w:val="0"/>
      <w:marRight w:val="0"/>
      <w:marTop w:val="0"/>
      <w:marBottom w:val="0"/>
      <w:divBdr>
        <w:top w:val="none" w:sz="0" w:space="0" w:color="auto"/>
        <w:left w:val="none" w:sz="0" w:space="0" w:color="auto"/>
        <w:bottom w:val="none" w:sz="0" w:space="0" w:color="auto"/>
        <w:right w:val="none" w:sz="0" w:space="0" w:color="auto"/>
      </w:divBdr>
      <w:divsChild>
        <w:div w:id="1409617590">
          <w:marLeft w:val="0"/>
          <w:marRight w:val="0"/>
          <w:marTop w:val="0"/>
          <w:marBottom w:val="0"/>
          <w:divBdr>
            <w:top w:val="none" w:sz="0" w:space="0" w:color="auto"/>
            <w:left w:val="none" w:sz="0" w:space="0" w:color="auto"/>
            <w:bottom w:val="none" w:sz="0" w:space="0" w:color="auto"/>
            <w:right w:val="none" w:sz="0" w:space="0" w:color="auto"/>
          </w:divBdr>
          <w:divsChild>
            <w:div w:id="1959068537">
              <w:marLeft w:val="0"/>
              <w:marRight w:val="0"/>
              <w:marTop w:val="0"/>
              <w:marBottom w:val="0"/>
              <w:divBdr>
                <w:top w:val="none" w:sz="0" w:space="0" w:color="auto"/>
                <w:left w:val="none" w:sz="0" w:space="0" w:color="auto"/>
                <w:bottom w:val="none" w:sz="0" w:space="0" w:color="auto"/>
                <w:right w:val="none" w:sz="0" w:space="0" w:color="auto"/>
              </w:divBdr>
              <w:divsChild>
                <w:div w:id="155007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861923">
      <w:bodyDiv w:val="1"/>
      <w:marLeft w:val="0"/>
      <w:marRight w:val="0"/>
      <w:marTop w:val="0"/>
      <w:marBottom w:val="0"/>
      <w:divBdr>
        <w:top w:val="none" w:sz="0" w:space="0" w:color="auto"/>
        <w:left w:val="none" w:sz="0" w:space="0" w:color="auto"/>
        <w:bottom w:val="none" w:sz="0" w:space="0" w:color="auto"/>
        <w:right w:val="none" w:sz="0" w:space="0" w:color="auto"/>
      </w:divBdr>
      <w:divsChild>
        <w:div w:id="653607860">
          <w:marLeft w:val="0"/>
          <w:marRight w:val="0"/>
          <w:marTop w:val="0"/>
          <w:marBottom w:val="0"/>
          <w:divBdr>
            <w:top w:val="none" w:sz="0" w:space="0" w:color="auto"/>
            <w:left w:val="none" w:sz="0" w:space="0" w:color="auto"/>
            <w:bottom w:val="none" w:sz="0" w:space="0" w:color="auto"/>
            <w:right w:val="none" w:sz="0" w:space="0" w:color="auto"/>
          </w:divBdr>
          <w:divsChild>
            <w:div w:id="1189371278">
              <w:marLeft w:val="0"/>
              <w:marRight w:val="0"/>
              <w:marTop w:val="0"/>
              <w:marBottom w:val="0"/>
              <w:divBdr>
                <w:top w:val="none" w:sz="0" w:space="0" w:color="auto"/>
                <w:left w:val="none" w:sz="0" w:space="0" w:color="auto"/>
                <w:bottom w:val="none" w:sz="0" w:space="0" w:color="auto"/>
                <w:right w:val="none" w:sz="0" w:space="0" w:color="auto"/>
              </w:divBdr>
              <w:divsChild>
                <w:div w:id="5673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9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nauslu.com" TargetMode="External"/><Relationship Id="rId13" Type="http://schemas.openxmlformats.org/officeDocument/2006/relationships/hyperlink" Target="https://support.microsoft.com/en-us/topic/delete-and-manage-cookies-168dab11-0753-043d-7c16-ede5947fc64d"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cocukergenpsikiyatrisi.com" TargetMode="External"/><Relationship Id="rId12" Type="http://schemas.openxmlformats.org/officeDocument/2006/relationships/hyperlink" Target="https://support.google.com/chrome/answer/95647?co=GENIE.Platform%3DDesktop&amp;hl=tr" TargetMode="External"/><Relationship Id="rId17" Type="http://schemas.openxmlformats.org/officeDocument/2006/relationships/hyperlink" Target="https://support.microsoft.com/tr-tr/help/17442/windows-internet-explorer-delete-manage-cookies" TargetMode="External"/><Relationship Id="rId2" Type="http://schemas.openxmlformats.org/officeDocument/2006/relationships/styles" Target="styles.xml"/><Relationship Id="rId16" Type="http://schemas.openxmlformats.org/officeDocument/2006/relationships/hyperlink" Target="https://support.apple.com/tr-tr/guide/safari/sfri11471/mac"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ols.google.com/dlpage/gaoptout" TargetMode="External"/><Relationship Id="rId5" Type="http://schemas.openxmlformats.org/officeDocument/2006/relationships/footnotes" Target="footnotes.xml"/><Relationship Id="rId15" Type="http://schemas.openxmlformats.org/officeDocument/2006/relationships/hyperlink" Target="https://security.opera.com/" TargetMode="External"/><Relationship Id="rId23" Type="http://schemas.openxmlformats.org/officeDocument/2006/relationships/theme" Target="theme/theme1.xml"/><Relationship Id="rId10" Type="http://schemas.openxmlformats.org/officeDocument/2006/relationships/hyperlink" Target="https://support.google.com/google-ads/answer/2407785?hl=t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dobe.com/uk/privacy/opt-out.html" TargetMode="External"/><Relationship Id="rId14" Type="http://schemas.openxmlformats.org/officeDocument/2006/relationships/hyperlink" Target="https://support.mozilla.org/tr/kb/cerezler-web-sitelerinin-bilgisayarinizda-depoladi"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1671</Words>
  <Characters>9530</Characters>
  <Application>Microsoft Office Word</Application>
  <DocSecurity>0</DocSecurity>
  <Lines>79</Lines>
  <Paragraphs>22</Paragraphs>
  <ScaleCrop>false</ScaleCrop>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 Umay Seydioğulları</dc:creator>
  <cp:keywords/>
  <dc:description/>
  <cp:lastModifiedBy>Nesli Umay Seydioğulları</cp:lastModifiedBy>
  <cp:revision>142</cp:revision>
  <dcterms:created xsi:type="dcterms:W3CDTF">2021-01-05T07:29:00Z</dcterms:created>
  <dcterms:modified xsi:type="dcterms:W3CDTF">2021-03-07T17:49:00Z</dcterms:modified>
</cp:coreProperties>
</file>